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500A750" w:rsidP="73EE22FF" w:rsidRDefault="6500A750" w14:paraId="5AEFE8A7" w14:textId="10E525F1">
      <w:pPr>
        <w:spacing w:after="120"/>
        <w:rPr>
          <w:rFonts w:ascii="Arial" w:hAnsi="Arial" w:eastAsia="Arial" w:cs="Arial"/>
          <w:color w:val="000000" w:themeColor="text1"/>
          <w:sz w:val="24"/>
          <w:szCs w:val="24"/>
        </w:rPr>
      </w:pPr>
      <w:r w:rsidRPr="73EE22FF">
        <w:rPr>
          <w:rFonts w:ascii="Arial" w:hAnsi="Arial" w:eastAsia="Arial" w:cs="Arial"/>
          <w:b/>
          <w:bCs/>
          <w:color w:val="000000" w:themeColor="text1"/>
          <w:sz w:val="24"/>
          <w:szCs w:val="24"/>
        </w:rPr>
        <w:t>Next Stop News</w:t>
      </w:r>
    </w:p>
    <w:p w:rsidR="6500A750" w:rsidP="73EE22FF" w:rsidRDefault="6500A750" w14:paraId="62D03D33" w14:textId="6CBABD61">
      <w:pPr>
        <w:spacing w:after="120"/>
        <w:rPr>
          <w:rFonts w:ascii="Arial" w:hAnsi="Arial" w:eastAsia="Arial" w:cs="Arial"/>
          <w:color w:val="000000" w:themeColor="text1"/>
          <w:sz w:val="24"/>
          <w:szCs w:val="24"/>
        </w:rPr>
      </w:pPr>
      <w:r w:rsidRPr="73EE22FF">
        <w:rPr>
          <w:rFonts w:ascii="Arial" w:hAnsi="Arial" w:eastAsia="Arial" w:cs="Arial"/>
          <w:b/>
          <w:bCs/>
          <w:color w:val="000000" w:themeColor="text1"/>
          <w:sz w:val="24"/>
          <w:szCs w:val="24"/>
        </w:rPr>
        <w:t>April 2025</w:t>
      </w:r>
    </w:p>
    <w:p w:rsidR="6500A750" w:rsidP="3EE1FA00" w:rsidRDefault="6500A750" w14:paraId="191E50B7" w14:textId="08DC53EF">
      <w:pPr>
        <w:spacing w:after="120"/>
        <w:rPr>
          <w:rFonts w:ascii="Arial" w:hAnsi="Arial" w:eastAsia="Arial" w:cs="Arial"/>
          <w:color w:val="000000" w:themeColor="text1"/>
          <w:sz w:val="24"/>
          <w:szCs w:val="24"/>
        </w:rPr>
      </w:pPr>
      <w:r w:rsidRPr="3EE1FA00">
        <w:rPr>
          <w:rFonts w:ascii="Arial" w:hAnsi="Arial" w:eastAsia="Arial" w:cs="Arial"/>
          <w:b/>
          <w:bCs/>
          <w:color w:val="000000" w:themeColor="text1"/>
          <w:sz w:val="24"/>
          <w:szCs w:val="24"/>
        </w:rPr>
        <w:t>Inside this Edition:</w:t>
      </w:r>
    </w:p>
    <w:p w:rsidR="00E66C16" w:rsidP="00E66C16" w:rsidRDefault="00E66C16" w14:paraId="40C5A450" w14:textId="0CA98A2D">
      <w:pPr>
        <w:pStyle w:val="ListParagraph"/>
        <w:numPr>
          <w:ilvl w:val="0"/>
          <w:numId w:val="11"/>
        </w:numPr>
        <w:spacing w:after="0" w:line="240" w:lineRule="auto"/>
        <w:rPr>
          <w:rFonts w:ascii="Arial" w:hAnsi="Arial" w:eastAsia="Times New Roman" w:cs="Arial"/>
          <w:b/>
          <w:bCs/>
          <w:color w:val="000000" w:themeColor="text1"/>
          <w:sz w:val="24"/>
          <w:szCs w:val="24"/>
        </w:rPr>
      </w:pPr>
      <w:r w:rsidRPr="10E9DD94">
        <w:rPr>
          <w:rFonts w:ascii="Arial" w:hAnsi="Arial" w:eastAsia="Times New Roman" w:cs="Arial"/>
          <w:b/>
          <w:bCs/>
          <w:color w:val="000000" w:themeColor="text1"/>
          <w:sz w:val="24"/>
          <w:szCs w:val="24"/>
        </w:rPr>
        <w:t xml:space="preserve">Service </w:t>
      </w:r>
      <w:r w:rsidRPr="10E9DD94" w:rsidR="00A86B65">
        <w:rPr>
          <w:rFonts w:ascii="Arial" w:hAnsi="Arial" w:eastAsia="Times New Roman" w:cs="Arial"/>
          <w:b/>
          <w:bCs/>
          <w:color w:val="000000" w:themeColor="text1"/>
          <w:sz w:val="24"/>
          <w:szCs w:val="24"/>
        </w:rPr>
        <w:t>adjustments</w:t>
      </w:r>
      <w:r w:rsidRPr="10E9DD94">
        <w:rPr>
          <w:rFonts w:ascii="Arial" w:hAnsi="Arial" w:eastAsia="Times New Roman" w:cs="Arial"/>
          <w:b/>
          <w:bCs/>
          <w:color w:val="000000" w:themeColor="text1"/>
          <w:sz w:val="24"/>
          <w:szCs w:val="24"/>
        </w:rPr>
        <w:t xml:space="preserve"> begin April 7</w:t>
      </w:r>
      <w:r w:rsidRPr="10E9DD94" w:rsidR="000647AC">
        <w:rPr>
          <w:rFonts w:ascii="Arial" w:hAnsi="Arial" w:eastAsia="Times New Roman" w:cs="Arial"/>
          <w:b/>
          <w:bCs/>
          <w:color w:val="000000" w:themeColor="text1"/>
          <w:sz w:val="24"/>
          <w:szCs w:val="24"/>
        </w:rPr>
        <w:t>th</w:t>
      </w:r>
    </w:p>
    <w:p w:rsidR="00E66C16" w:rsidP="00E66C16" w:rsidRDefault="00E66C16" w14:paraId="25F5BB91" w14:textId="2CAFB883">
      <w:pPr>
        <w:pStyle w:val="ListParagraph"/>
        <w:numPr>
          <w:ilvl w:val="0"/>
          <w:numId w:val="11"/>
        </w:numPr>
        <w:spacing w:after="0" w:line="240" w:lineRule="auto"/>
        <w:rPr>
          <w:rFonts w:ascii="Arial" w:hAnsi="Arial" w:eastAsia="Times New Roman" w:cs="Arial"/>
          <w:color w:val="000000" w:themeColor="text1"/>
          <w:sz w:val="24"/>
          <w:szCs w:val="24"/>
        </w:rPr>
      </w:pPr>
      <w:r w:rsidRPr="10E9DD94">
        <w:rPr>
          <w:rFonts w:ascii="Arial" w:hAnsi="Arial" w:eastAsia="Times New Roman" w:cs="Arial"/>
          <w:b/>
          <w:bCs/>
          <w:color w:val="000000" w:themeColor="text1"/>
          <w:sz w:val="24"/>
          <w:szCs w:val="24"/>
        </w:rPr>
        <w:t>Tap2Ride: A faster, easier way to pay</w:t>
      </w:r>
    </w:p>
    <w:p w:rsidR="00E66C16" w:rsidP="00E66C16" w:rsidRDefault="00196F03" w14:paraId="17B33923" w14:textId="1790E6DF">
      <w:pPr>
        <w:pStyle w:val="ListParagraph"/>
        <w:numPr>
          <w:ilvl w:val="0"/>
          <w:numId w:val="11"/>
        </w:numPr>
        <w:spacing w:after="0" w:line="240" w:lineRule="auto"/>
        <w:rPr>
          <w:rFonts w:ascii="Arial" w:hAnsi="Arial" w:eastAsia="Times New Roman" w:cs="Arial"/>
          <w:color w:val="000000" w:themeColor="text1"/>
          <w:sz w:val="24"/>
          <w:szCs w:val="24"/>
        </w:rPr>
      </w:pPr>
      <w:r w:rsidRPr="10E9DD94">
        <w:rPr>
          <w:rFonts w:ascii="Arial" w:hAnsi="Arial" w:eastAsia="Times New Roman" w:cs="Arial"/>
          <w:b/>
          <w:bCs/>
          <w:color w:val="000000" w:themeColor="text1"/>
          <w:sz w:val="24"/>
          <w:szCs w:val="24"/>
        </w:rPr>
        <w:t>Open enrollment for</w:t>
      </w:r>
      <w:r w:rsidRPr="10E9DD94" w:rsidR="00E66C16">
        <w:rPr>
          <w:rFonts w:ascii="Arial" w:hAnsi="Arial" w:eastAsia="Times New Roman" w:cs="Arial"/>
          <w:b/>
          <w:bCs/>
          <w:color w:val="000000" w:themeColor="text1"/>
          <w:sz w:val="24"/>
          <w:szCs w:val="24"/>
        </w:rPr>
        <w:t xml:space="preserve"> </w:t>
      </w:r>
      <w:proofErr w:type="spellStart"/>
      <w:r w:rsidRPr="10E9DD94" w:rsidR="00E66C16">
        <w:rPr>
          <w:rFonts w:ascii="Arial" w:hAnsi="Arial" w:eastAsia="Times New Roman" w:cs="Arial"/>
          <w:b/>
          <w:bCs/>
          <w:color w:val="000000" w:themeColor="text1"/>
          <w:sz w:val="24"/>
          <w:szCs w:val="24"/>
        </w:rPr>
        <w:t>SacRT’s</w:t>
      </w:r>
      <w:proofErr w:type="spellEnd"/>
      <w:r w:rsidRPr="10E9DD94" w:rsidR="00E66C16">
        <w:rPr>
          <w:rFonts w:ascii="Arial" w:hAnsi="Arial" w:eastAsia="Times New Roman" w:cs="Arial"/>
          <w:b/>
          <w:bCs/>
          <w:color w:val="000000" w:themeColor="text1"/>
          <w:sz w:val="24"/>
          <w:szCs w:val="24"/>
        </w:rPr>
        <w:t xml:space="preserve"> Transit Academy Class of 2025</w:t>
      </w:r>
      <w:r w:rsidRPr="10E9DD94" w:rsidR="00F76A57">
        <w:rPr>
          <w:rFonts w:ascii="Arial" w:hAnsi="Arial" w:eastAsia="Times New Roman" w:cs="Arial"/>
          <w:b/>
          <w:bCs/>
          <w:color w:val="000000" w:themeColor="text1"/>
          <w:sz w:val="24"/>
          <w:szCs w:val="24"/>
        </w:rPr>
        <w:t xml:space="preserve"> starts this month</w:t>
      </w:r>
    </w:p>
    <w:p w:rsidRPr="00E66C16" w:rsidR="73EE22FF" w:rsidP="00E66C16" w:rsidRDefault="00E66C16" w14:paraId="54B6EAE7" w14:textId="5CBC372C">
      <w:pPr>
        <w:pStyle w:val="ListParagraph"/>
        <w:numPr>
          <w:ilvl w:val="0"/>
          <w:numId w:val="11"/>
        </w:numPr>
        <w:spacing w:after="0" w:line="240" w:lineRule="auto"/>
        <w:rPr>
          <w:rFonts w:ascii="Arial" w:hAnsi="Arial" w:eastAsia="Times New Roman" w:cs="Arial"/>
          <w:color w:val="000000" w:themeColor="text1"/>
          <w:sz w:val="24"/>
          <w:szCs w:val="24"/>
        </w:rPr>
      </w:pPr>
      <w:r w:rsidRPr="10E9DD94">
        <w:rPr>
          <w:rFonts w:ascii="Arial" w:hAnsi="Arial" w:eastAsia="Times New Roman" w:cs="Arial"/>
          <w:b/>
          <w:bCs/>
          <w:color w:val="000000" w:themeColor="text1"/>
          <w:sz w:val="24"/>
          <w:szCs w:val="24"/>
        </w:rPr>
        <w:t>Respect the Ride: New employee safety campaign launches</w:t>
      </w:r>
    </w:p>
    <w:p w:rsidR="2D3A72F7" w:rsidP="2D3A72F7" w:rsidRDefault="2D3A72F7" w14:paraId="6BDAA621" w14:textId="2B622129">
      <w:pPr>
        <w:rPr>
          <w:rFonts w:ascii="Arial" w:hAnsi="Arial" w:eastAsia="Arial" w:cs="Arial"/>
          <w:color w:val="000000" w:themeColor="text1"/>
          <w:sz w:val="24"/>
          <w:szCs w:val="24"/>
        </w:rPr>
      </w:pPr>
    </w:p>
    <w:p w:rsidR="0C4BE83D" w:rsidP="10E9DD94" w:rsidRDefault="0C4BE83D" w14:paraId="16BAC822" w14:textId="0255EAF2">
      <w:pPr>
        <w:spacing w:after="0" w:line="240" w:lineRule="auto"/>
        <w:rPr>
          <w:rFonts w:ascii="Arial" w:hAnsi="Arial" w:eastAsia="Arial" w:cs="Arial"/>
          <w:b/>
          <w:bCs/>
          <w:color w:val="000000" w:themeColor="text1"/>
          <w:sz w:val="24"/>
          <w:szCs w:val="24"/>
        </w:rPr>
      </w:pPr>
      <w:proofErr w:type="spellStart"/>
      <w:r w:rsidRPr="10E9DD94">
        <w:rPr>
          <w:rFonts w:ascii="Arial" w:hAnsi="Arial" w:eastAsia="Arial" w:cs="Arial"/>
          <w:b/>
          <w:bCs/>
          <w:color w:val="000000" w:themeColor="text1"/>
          <w:sz w:val="24"/>
          <w:szCs w:val="24"/>
        </w:rPr>
        <w:t>SacRT</w:t>
      </w:r>
      <w:proofErr w:type="spellEnd"/>
      <w:r w:rsidRPr="10E9DD94">
        <w:rPr>
          <w:rFonts w:ascii="Arial" w:hAnsi="Arial" w:eastAsia="Arial" w:cs="Arial"/>
          <w:b/>
          <w:bCs/>
          <w:color w:val="000000" w:themeColor="text1"/>
          <w:sz w:val="24"/>
          <w:szCs w:val="24"/>
        </w:rPr>
        <w:t xml:space="preserve"> Station Platform Modification Update</w:t>
      </w:r>
    </w:p>
    <w:p w:rsidR="0C4BE83D" w:rsidP="36504BEE" w:rsidRDefault="0C4BE83D" w14:paraId="1BA5A923" w14:textId="06B0DC3E">
      <w:pPr>
        <w:spacing w:after="0" w:line="240" w:lineRule="auto"/>
        <w:rPr>
          <w:rFonts w:ascii="Arial" w:hAnsi="Arial" w:eastAsia="Arial" w:cs="Arial"/>
          <w:noProof w:val="0"/>
          <w:color w:val="auto"/>
          <w:sz w:val="24"/>
          <w:szCs w:val="24"/>
          <w:lang w:val="en-US"/>
        </w:rPr>
      </w:pPr>
      <w:r w:rsidRPr="36504BEE" w:rsidR="7E7ADADD">
        <w:rPr>
          <w:rFonts w:ascii="Arial" w:hAnsi="Arial" w:eastAsia="Arial" w:cs="Arial"/>
          <w:color w:val="000000" w:themeColor="text1" w:themeTint="FF" w:themeShade="FF"/>
          <w:sz w:val="24"/>
          <w:szCs w:val="24"/>
        </w:rPr>
        <w:t>SacRT</w:t>
      </w:r>
      <w:r w:rsidRPr="36504BEE" w:rsidR="7E7ADADD">
        <w:rPr>
          <w:rFonts w:ascii="Arial" w:hAnsi="Arial" w:eastAsia="Arial" w:cs="Arial"/>
          <w:color w:val="000000" w:themeColor="text1" w:themeTint="FF" w:themeShade="FF"/>
          <w:sz w:val="24"/>
          <w:szCs w:val="24"/>
        </w:rPr>
        <w:t xml:space="preserve"> is preparing to enter the next stage of </w:t>
      </w:r>
      <w:r w:rsidRPr="36504BEE" w:rsidR="5C4E6807">
        <w:rPr>
          <w:rFonts w:ascii="Arial" w:hAnsi="Arial" w:eastAsia="Arial" w:cs="Arial"/>
          <w:color w:val="000000" w:themeColor="text1" w:themeTint="FF" w:themeShade="FF"/>
          <w:sz w:val="24"/>
          <w:szCs w:val="24"/>
        </w:rPr>
        <w:t xml:space="preserve">station platform </w:t>
      </w:r>
      <w:r w:rsidRPr="36504BEE" w:rsidR="7E7ADADD">
        <w:rPr>
          <w:rFonts w:ascii="Arial" w:hAnsi="Arial" w:eastAsia="Arial" w:cs="Arial"/>
          <w:color w:val="000000" w:themeColor="text1" w:themeTint="FF" w:themeShade="FF"/>
          <w:sz w:val="24"/>
          <w:szCs w:val="24"/>
        </w:rPr>
        <w:t xml:space="preserve">construction </w:t>
      </w:r>
      <w:r w:rsidRPr="36504BEE" w:rsidR="5A7146D9">
        <w:rPr>
          <w:rFonts w:ascii="Arial" w:hAnsi="Arial" w:eastAsia="Arial" w:cs="Arial"/>
          <w:color w:val="000000" w:themeColor="text1" w:themeTint="FF" w:themeShade="FF"/>
          <w:sz w:val="24"/>
          <w:szCs w:val="24"/>
        </w:rPr>
        <w:t>on the Blue Line</w:t>
      </w:r>
      <w:r w:rsidRPr="36504BEE" w:rsidR="7E7ADADD">
        <w:rPr>
          <w:rFonts w:ascii="Arial" w:hAnsi="Arial" w:eastAsia="Arial" w:cs="Arial"/>
          <w:color w:val="000000" w:themeColor="text1" w:themeTint="FF" w:themeShade="FF"/>
          <w:sz w:val="24"/>
          <w:szCs w:val="24"/>
        </w:rPr>
        <w:t xml:space="preserve"> to accommodate the new low-floor light rail vehicles</w:t>
      </w:r>
      <w:r w:rsidRPr="36504BEE" w:rsidR="06891FD6">
        <w:rPr>
          <w:rFonts w:ascii="Arial" w:hAnsi="Arial" w:eastAsia="Arial" w:cs="Arial"/>
          <w:color w:val="000000" w:themeColor="text1" w:themeTint="FF" w:themeShade="FF"/>
          <w:sz w:val="24"/>
          <w:szCs w:val="24"/>
        </w:rPr>
        <w:t xml:space="preserve">. </w:t>
      </w:r>
      <w:r w:rsidRPr="36504BEE" w:rsidR="068AA6DD">
        <w:rPr>
          <w:rFonts w:ascii="Arial" w:hAnsi="Arial" w:eastAsia="Arial" w:cs="Arial"/>
          <w:noProof w:val="0"/>
          <w:color w:val="auto"/>
          <w:sz w:val="24"/>
          <w:szCs w:val="24"/>
          <w:lang w:val="en-US"/>
        </w:rPr>
        <w:t xml:space="preserve">Before that work begins, there will be </w:t>
      </w:r>
      <w:r w:rsidRPr="36504BEE" w:rsidR="48639207">
        <w:rPr>
          <w:rFonts w:ascii="Arial" w:hAnsi="Arial" w:eastAsia="Arial" w:cs="Arial"/>
          <w:noProof w:val="0"/>
          <w:color w:val="auto"/>
          <w:sz w:val="24"/>
          <w:szCs w:val="24"/>
          <w:lang w:val="en-US"/>
        </w:rPr>
        <w:t>a few</w:t>
      </w:r>
      <w:r w:rsidRPr="36504BEE" w:rsidR="068AA6DD">
        <w:rPr>
          <w:rFonts w:ascii="Arial" w:hAnsi="Arial" w:eastAsia="Arial" w:cs="Arial"/>
          <w:noProof w:val="0"/>
          <w:color w:val="auto"/>
          <w:sz w:val="24"/>
          <w:szCs w:val="24"/>
          <w:lang w:val="en-US"/>
        </w:rPr>
        <w:t xml:space="preserve"> more service disruption</w:t>
      </w:r>
      <w:r w:rsidRPr="36504BEE" w:rsidR="3FA8FD84">
        <w:rPr>
          <w:rFonts w:ascii="Arial" w:hAnsi="Arial" w:eastAsia="Arial" w:cs="Arial"/>
          <w:noProof w:val="0"/>
          <w:color w:val="auto"/>
          <w:sz w:val="24"/>
          <w:szCs w:val="24"/>
          <w:lang w:val="en-US"/>
        </w:rPr>
        <w:t>s</w:t>
      </w:r>
      <w:r w:rsidRPr="36504BEE" w:rsidR="068AA6DD">
        <w:rPr>
          <w:rFonts w:ascii="Arial" w:hAnsi="Arial" w:eastAsia="Arial" w:cs="Arial"/>
          <w:noProof w:val="0"/>
          <w:color w:val="auto"/>
          <w:sz w:val="24"/>
          <w:szCs w:val="24"/>
          <w:lang w:val="en-US"/>
        </w:rPr>
        <w:t xml:space="preserve"> at Globe </w:t>
      </w:r>
      <w:r w:rsidRPr="36504BEE" w:rsidR="4D036FBA">
        <w:rPr>
          <w:rFonts w:ascii="Arial" w:hAnsi="Arial" w:eastAsia="Arial" w:cs="Arial"/>
          <w:noProof w:val="0"/>
          <w:color w:val="auto"/>
          <w:sz w:val="24"/>
          <w:szCs w:val="24"/>
          <w:lang w:val="en-US"/>
        </w:rPr>
        <w:t xml:space="preserve">and Alkali </w:t>
      </w:r>
      <w:r w:rsidRPr="36504BEE" w:rsidR="4D036FBA">
        <w:rPr>
          <w:rFonts w:ascii="Arial" w:hAnsi="Arial" w:eastAsia="Arial" w:cs="Arial"/>
          <w:noProof w:val="0"/>
          <w:color w:val="auto"/>
          <w:sz w:val="24"/>
          <w:szCs w:val="24"/>
          <w:lang w:val="en-US"/>
        </w:rPr>
        <w:t>Flat Stations</w:t>
      </w:r>
      <w:r w:rsidRPr="36504BEE" w:rsidR="4D036FBA">
        <w:rPr>
          <w:rFonts w:ascii="Arial" w:hAnsi="Arial" w:eastAsia="Arial" w:cs="Arial"/>
          <w:noProof w:val="0"/>
          <w:color w:val="auto"/>
          <w:sz w:val="24"/>
          <w:szCs w:val="24"/>
          <w:lang w:val="en-US"/>
        </w:rPr>
        <w:t xml:space="preserve"> </w:t>
      </w:r>
      <w:r w:rsidRPr="36504BEE" w:rsidR="068AA6DD">
        <w:rPr>
          <w:rFonts w:ascii="Arial" w:hAnsi="Arial" w:eastAsia="Arial" w:cs="Arial"/>
          <w:noProof w:val="0"/>
          <w:color w:val="auto"/>
          <w:sz w:val="24"/>
          <w:szCs w:val="24"/>
          <w:lang w:val="en-US"/>
        </w:rPr>
        <w:t xml:space="preserve">in April </w:t>
      </w:r>
      <w:r w:rsidRPr="36504BEE" w:rsidR="59D43B6E">
        <w:rPr>
          <w:rFonts w:ascii="Arial" w:hAnsi="Arial" w:eastAsia="Arial" w:cs="Arial"/>
          <w:noProof w:val="0"/>
          <w:color w:val="auto"/>
          <w:sz w:val="24"/>
          <w:szCs w:val="24"/>
          <w:lang w:val="en-US"/>
        </w:rPr>
        <w:t>and May.</w:t>
      </w:r>
      <w:r w:rsidRPr="36504BEE" w:rsidR="068AA6DD">
        <w:rPr>
          <w:rFonts w:ascii="Arial" w:hAnsi="Arial" w:eastAsia="Arial" w:cs="Arial"/>
          <w:noProof w:val="0"/>
          <w:color w:val="auto"/>
          <w:sz w:val="24"/>
          <w:szCs w:val="24"/>
          <w:lang w:val="en-US"/>
        </w:rPr>
        <w:t xml:space="preserve"> </w:t>
      </w:r>
      <w:r w:rsidRPr="36504BEE" w:rsidR="3FE3B8F8">
        <w:rPr>
          <w:rFonts w:ascii="Arial" w:hAnsi="Arial" w:eastAsia="Arial" w:cs="Arial"/>
          <w:noProof w:val="0"/>
          <w:color w:val="auto"/>
          <w:sz w:val="24"/>
          <w:szCs w:val="24"/>
          <w:lang w:val="en-US"/>
        </w:rPr>
        <w:t>During this time, the contractor will be installing Mini-High Shelters at Globe and installing detectable warning services at both stations.</w:t>
      </w:r>
    </w:p>
    <w:p w:rsidR="0C4BE83D" w:rsidP="36504BEE" w:rsidRDefault="0C4BE83D" w14:paraId="0736959C" w14:textId="23ECAE76">
      <w:pPr>
        <w:spacing w:after="0" w:line="240" w:lineRule="auto"/>
        <w:rPr>
          <w:rFonts w:ascii="Arial" w:hAnsi="Arial" w:eastAsia="Arial" w:cs="Arial"/>
          <w:color w:val="auto"/>
          <w:sz w:val="24"/>
          <w:szCs w:val="24"/>
        </w:rPr>
      </w:pPr>
    </w:p>
    <w:p w:rsidR="0C4BE83D" w:rsidP="36504BEE" w:rsidRDefault="0C4BE83D" w14:paraId="7E49431C" w14:textId="64CC5FD2">
      <w:pPr>
        <w:spacing w:after="0" w:line="240" w:lineRule="auto"/>
        <w:rPr>
          <w:rFonts w:ascii="Arial" w:hAnsi="Arial" w:eastAsia="Arial" w:cs="Arial"/>
          <w:color w:val="auto" w:themeColor="text1"/>
          <w:sz w:val="24"/>
          <w:szCs w:val="24"/>
        </w:rPr>
      </w:pPr>
      <w:r w:rsidRPr="36504BEE" w:rsidR="5BB869D9">
        <w:rPr>
          <w:rFonts w:ascii="Arial" w:hAnsi="Arial" w:eastAsia="Arial" w:cs="Arial"/>
          <w:color w:val="auto"/>
          <w:sz w:val="24"/>
          <w:szCs w:val="24"/>
        </w:rPr>
        <w:t>Although t</w:t>
      </w:r>
      <w:r w:rsidRPr="36504BEE" w:rsidR="06891FD6">
        <w:rPr>
          <w:rFonts w:ascii="Arial" w:hAnsi="Arial" w:eastAsia="Arial" w:cs="Arial"/>
          <w:color w:val="auto"/>
          <w:sz w:val="24"/>
          <w:szCs w:val="24"/>
        </w:rPr>
        <w:t xml:space="preserve">he </w:t>
      </w:r>
      <w:r w:rsidRPr="36504BEE" w:rsidR="448F747A">
        <w:rPr>
          <w:rFonts w:ascii="Arial" w:hAnsi="Arial" w:eastAsia="Arial" w:cs="Arial"/>
          <w:color w:val="auto"/>
          <w:sz w:val="24"/>
          <w:szCs w:val="24"/>
        </w:rPr>
        <w:t>timeline for the</w:t>
      </w:r>
      <w:r w:rsidRPr="36504BEE" w:rsidR="06891FD6">
        <w:rPr>
          <w:rFonts w:ascii="Arial" w:hAnsi="Arial" w:eastAsia="Arial" w:cs="Arial"/>
          <w:color w:val="auto"/>
          <w:sz w:val="24"/>
          <w:szCs w:val="24"/>
        </w:rPr>
        <w:t xml:space="preserve"> next phase</w:t>
      </w:r>
      <w:r w:rsidRPr="36504BEE" w:rsidR="7E7ADADD">
        <w:rPr>
          <w:rFonts w:ascii="Arial" w:hAnsi="Arial" w:eastAsia="Arial" w:cs="Arial"/>
          <w:color w:val="auto"/>
          <w:sz w:val="24"/>
          <w:szCs w:val="24"/>
        </w:rPr>
        <w:t>, which will include modifications to the remaining Blue Line stations and further upgrades to Gold Line stations</w:t>
      </w:r>
      <w:r w:rsidRPr="36504BEE" w:rsidR="5A16E076">
        <w:rPr>
          <w:rFonts w:ascii="Arial" w:hAnsi="Arial" w:eastAsia="Arial" w:cs="Arial"/>
          <w:color w:val="auto"/>
          <w:sz w:val="24"/>
          <w:szCs w:val="24"/>
        </w:rPr>
        <w:t xml:space="preserve">, </w:t>
      </w:r>
      <w:r w:rsidRPr="36504BEE" w:rsidR="7E7ADADD">
        <w:rPr>
          <w:rFonts w:ascii="Arial" w:hAnsi="Arial" w:eastAsia="Arial" w:cs="Arial"/>
          <w:color w:val="auto"/>
          <w:sz w:val="24"/>
          <w:szCs w:val="24"/>
        </w:rPr>
        <w:t>is still being developed</w:t>
      </w:r>
      <w:r w:rsidRPr="36504BEE" w:rsidR="28BB8ECB">
        <w:rPr>
          <w:rFonts w:ascii="Arial" w:hAnsi="Arial" w:eastAsia="Arial" w:cs="Arial"/>
          <w:color w:val="auto"/>
          <w:sz w:val="24"/>
          <w:szCs w:val="24"/>
        </w:rPr>
        <w:t xml:space="preserve"> it</w:t>
      </w:r>
      <w:r w:rsidRPr="36504BEE" w:rsidR="7E7ADADD">
        <w:rPr>
          <w:rFonts w:ascii="Arial" w:hAnsi="Arial" w:eastAsia="Arial" w:cs="Arial"/>
          <w:color w:val="auto"/>
          <w:sz w:val="24"/>
          <w:szCs w:val="24"/>
        </w:rPr>
        <w:t xml:space="preserve"> is </w:t>
      </w:r>
      <w:r w:rsidRPr="36504BEE" w:rsidR="7E7ADADD">
        <w:rPr>
          <w:rFonts w:ascii="Arial" w:hAnsi="Arial" w:eastAsia="Arial" w:cs="Arial"/>
          <w:color w:val="auto"/>
          <w:sz w:val="24"/>
          <w:szCs w:val="24"/>
        </w:rPr>
        <w:t>anticipated</w:t>
      </w:r>
      <w:r w:rsidRPr="36504BEE" w:rsidR="7E7ADADD">
        <w:rPr>
          <w:rFonts w:ascii="Arial" w:hAnsi="Arial" w:eastAsia="Arial" w:cs="Arial"/>
          <w:color w:val="auto"/>
          <w:sz w:val="24"/>
          <w:szCs w:val="24"/>
        </w:rPr>
        <w:t xml:space="preserve"> </w:t>
      </w:r>
      <w:r w:rsidRPr="36504BEE" w:rsidR="28BB8ECB">
        <w:rPr>
          <w:rFonts w:ascii="Arial" w:hAnsi="Arial" w:eastAsia="Arial" w:cs="Arial"/>
          <w:color w:val="auto"/>
          <w:sz w:val="24"/>
          <w:szCs w:val="24"/>
        </w:rPr>
        <w:t>that construction will restart</w:t>
      </w:r>
      <w:r w:rsidRPr="36504BEE" w:rsidR="7E7ADADD">
        <w:rPr>
          <w:rFonts w:ascii="Arial" w:hAnsi="Arial" w:eastAsia="Arial" w:cs="Arial"/>
          <w:color w:val="auto"/>
          <w:sz w:val="24"/>
          <w:szCs w:val="24"/>
        </w:rPr>
        <w:t xml:space="preserve"> in early 2026.</w:t>
      </w:r>
    </w:p>
    <w:p w:rsidR="00F76A57" w:rsidP="36504BEE" w:rsidRDefault="00F76A57" w14:paraId="0716558B" w14:textId="77777777" w14:noSpellErr="1">
      <w:pPr>
        <w:spacing w:after="0" w:line="240" w:lineRule="auto"/>
        <w:rPr>
          <w:rFonts w:ascii="Arial" w:hAnsi="Arial" w:eastAsia="Arial" w:cs="Arial"/>
          <w:color w:val="auto" w:themeColor="text1"/>
          <w:sz w:val="24"/>
          <w:szCs w:val="24"/>
        </w:rPr>
      </w:pPr>
    </w:p>
    <w:p w:rsidR="0C4BE83D" w:rsidP="36504BEE" w:rsidRDefault="0C4BE83D" w14:paraId="702B00BC" w14:textId="7DABF3FF">
      <w:pPr>
        <w:spacing w:after="0" w:line="240" w:lineRule="auto"/>
        <w:rPr>
          <w:rFonts w:ascii="Arial" w:hAnsi="Arial" w:eastAsia="Arial" w:cs="Arial"/>
          <w:color w:val="auto" w:themeColor="text1"/>
          <w:sz w:val="24"/>
          <w:szCs w:val="24"/>
        </w:rPr>
      </w:pPr>
      <w:r w:rsidRPr="36504BEE" w:rsidR="7E7ADADD">
        <w:rPr>
          <w:rFonts w:ascii="Arial" w:hAnsi="Arial" w:eastAsia="Arial" w:cs="Arial"/>
          <w:color w:val="auto"/>
          <w:sz w:val="24"/>
          <w:szCs w:val="24"/>
        </w:rPr>
        <w:t>SacRT</w:t>
      </w:r>
      <w:r w:rsidRPr="36504BEE" w:rsidR="7E7ADADD">
        <w:rPr>
          <w:rFonts w:ascii="Arial" w:hAnsi="Arial" w:eastAsia="Arial" w:cs="Arial"/>
          <w:color w:val="auto"/>
          <w:sz w:val="24"/>
          <w:szCs w:val="24"/>
        </w:rPr>
        <w:t xml:space="preserve"> </w:t>
      </w:r>
      <w:r w:rsidRPr="36504BEE" w:rsidR="7E7ADADD">
        <w:rPr>
          <w:rFonts w:ascii="Arial" w:hAnsi="Arial" w:eastAsia="Arial" w:cs="Arial"/>
          <w:color w:val="auto"/>
          <w:sz w:val="24"/>
          <w:szCs w:val="24"/>
        </w:rPr>
        <w:t>remains</w:t>
      </w:r>
      <w:r w:rsidRPr="36504BEE" w:rsidR="7E7ADADD">
        <w:rPr>
          <w:rFonts w:ascii="Arial" w:hAnsi="Arial" w:eastAsia="Arial" w:cs="Arial"/>
          <w:color w:val="auto"/>
          <w:sz w:val="24"/>
          <w:szCs w:val="24"/>
        </w:rPr>
        <w:t xml:space="preserve"> committed to improving accessibility and enhancing the rider experience as we transition to a fully modernized light rail system. </w:t>
      </w:r>
      <w:r w:rsidRPr="36504BEE" w:rsidR="0C5D5EE4">
        <w:rPr>
          <w:rFonts w:ascii="Arial" w:hAnsi="Arial" w:eastAsia="Arial" w:cs="Arial"/>
          <w:noProof w:val="0"/>
          <w:color w:val="auto"/>
          <w:sz w:val="24"/>
          <w:szCs w:val="24"/>
          <w:lang w:val="en-US"/>
        </w:rPr>
        <w:t>For the latest updates visit</w:t>
      </w:r>
      <w:r w:rsidRPr="36504BEE" w:rsidR="7E7ADADD">
        <w:rPr>
          <w:rFonts w:ascii="Arial" w:hAnsi="Arial" w:eastAsia="Arial" w:cs="Arial"/>
          <w:color w:val="auto"/>
          <w:sz w:val="24"/>
          <w:szCs w:val="24"/>
        </w:rPr>
        <w:t xml:space="preserve"> </w:t>
      </w:r>
      <w:hyperlink r:id="Rd2ca1c41e9654b1b">
        <w:r w:rsidRPr="36504BEE" w:rsidR="7E7ADADD">
          <w:rPr>
            <w:rStyle w:val="Hyperlink"/>
            <w:rFonts w:ascii="Arial" w:hAnsi="Arial" w:eastAsia="Arial" w:cs="Arial"/>
            <w:color w:val="auto"/>
            <w:sz w:val="24"/>
            <w:szCs w:val="24"/>
          </w:rPr>
          <w:t>sacrt.com/</w:t>
        </w:r>
        <w:r w:rsidRPr="36504BEE" w:rsidR="7E7ADADD">
          <w:rPr>
            <w:rStyle w:val="Hyperlink"/>
            <w:rFonts w:ascii="Arial" w:hAnsi="Arial" w:eastAsia="Arial" w:cs="Arial"/>
            <w:color w:val="auto"/>
            <w:sz w:val="24"/>
            <w:szCs w:val="24"/>
          </w:rPr>
          <w:t>stationclosure</w:t>
        </w:r>
      </w:hyperlink>
      <w:r w:rsidRPr="36504BEE" w:rsidR="7E7ADADD">
        <w:rPr>
          <w:rFonts w:ascii="Arial" w:hAnsi="Arial" w:eastAsia="Arial" w:cs="Arial"/>
          <w:color w:val="auto"/>
          <w:sz w:val="24"/>
          <w:szCs w:val="24"/>
        </w:rPr>
        <w:t>.</w:t>
      </w:r>
    </w:p>
    <w:p w:rsidR="00F76A57" w:rsidP="10E9DD94" w:rsidRDefault="00F76A57" w14:paraId="680D31A1" w14:textId="77777777">
      <w:pPr>
        <w:spacing w:after="0" w:line="240" w:lineRule="auto"/>
        <w:rPr>
          <w:rFonts w:ascii="Arial" w:hAnsi="Arial" w:eastAsia="Arial" w:cs="Arial"/>
          <w:color w:val="000000" w:themeColor="text1"/>
          <w:sz w:val="24"/>
          <w:szCs w:val="24"/>
        </w:rPr>
      </w:pPr>
    </w:p>
    <w:p w:rsidR="00F76A57" w:rsidP="10E9DD94" w:rsidRDefault="00F76A57" w14:paraId="746EA4B3" w14:textId="77777777">
      <w:pPr>
        <w:spacing w:after="0" w:line="240" w:lineRule="auto"/>
        <w:rPr>
          <w:rFonts w:ascii="Arial" w:hAnsi="Arial" w:eastAsia="Arial" w:cs="Arial"/>
          <w:color w:val="000000" w:themeColor="text1"/>
          <w:sz w:val="24"/>
          <w:szCs w:val="24"/>
        </w:rPr>
      </w:pPr>
    </w:p>
    <w:p w:rsidRPr="00E557B3" w:rsidR="4771DF85" w:rsidP="10E9DD94" w:rsidRDefault="4771DF85" w14:paraId="48C7A734" w14:textId="4E7D3E01">
      <w:pPr>
        <w:pStyle w:val="Heading3"/>
        <w:spacing w:before="0" w:line="240" w:lineRule="auto"/>
        <w:rPr>
          <w:rFonts w:ascii="Arial" w:hAnsi="Arial" w:cs="Arial"/>
          <w:color w:val="000000" w:themeColor="text1"/>
        </w:rPr>
      </w:pPr>
      <w:r w:rsidRPr="10E9DD94">
        <w:rPr>
          <w:rFonts w:ascii="Arial" w:hAnsi="Arial" w:eastAsia="Arial" w:cs="Arial"/>
          <w:b/>
          <w:bCs/>
          <w:color w:val="000000" w:themeColor="text1"/>
        </w:rPr>
        <w:t>Tap2Ride Contactless Fare Payment Launches April 1!</w:t>
      </w:r>
    </w:p>
    <w:p w:rsidR="4771DF85" w:rsidP="10E9DD94" w:rsidRDefault="4771DF85" w14:paraId="06E2282C" w14:textId="2D133542">
      <w:pPr>
        <w:spacing w:after="0" w:line="240" w:lineRule="auto"/>
        <w:rPr>
          <w:rFonts w:ascii="Arial" w:hAnsi="Arial" w:eastAsia="Arial" w:cs="Arial"/>
          <w:color w:val="000000" w:themeColor="text1"/>
          <w:sz w:val="24"/>
          <w:szCs w:val="24"/>
        </w:rPr>
      </w:pPr>
      <w:r w:rsidRPr="36504BEE" w:rsidR="14F763BE">
        <w:rPr>
          <w:rFonts w:ascii="Arial" w:hAnsi="Arial" w:eastAsia="Arial" w:cs="Arial"/>
          <w:color w:val="000000" w:themeColor="text1" w:themeTint="FF" w:themeShade="FF"/>
          <w:sz w:val="24"/>
          <w:szCs w:val="24"/>
        </w:rPr>
        <w:t>SacRT</w:t>
      </w:r>
      <w:r w:rsidRPr="36504BEE" w:rsidR="14F763BE">
        <w:rPr>
          <w:rFonts w:ascii="Arial" w:hAnsi="Arial" w:eastAsia="Arial" w:cs="Arial"/>
          <w:color w:val="000000" w:themeColor="text1" w:themeTint="FF" w:themeShade="FF"/>
          <w:sz w:val="24"/>
          <w:szCs w:val="24"/>
        </w:rPr>
        <w:t xml:space="preserve"> is making it even easier to pay for your ride! Starting Tuesday, April 1, 2025, you can use </w:t>
      </w:r>
      <w:r w:rsidRPr="36504BEE" w:rsidR="43747266">
        <w:rPr>
          <w:rFonts w:ascii="Arial" w:hAnsi="Arial" w:eastAsia="Arial" w:cs="Arial"/>
          <w:color w:val="000000" w:themeColor="text1" w:themeTint="FF" w:themeShade="FF"/>
          <w:sz w:val="24"/>
          <w:szCs w:val="24"/>
        </w:rPr>
        <w:t>“</w:t>
      </w:r>
      <w:r w:rsidRPr="36504BEE" w:rsidR="14F763BE">
        <w:rPr>
          <w:rFonts w:ascii="Arial" w:hAnsi="Arial" w:eastAsia="Arial" w:cs="Arial"/>
          <w:color w:val="000000" w:themeColor="text1" w:themeTint="FF" w:themeShade="FF"/>
          <w:sz w:val="24"/>
          <w:szCs w:val="24"/>
        </w:rPr>
        <w:t>Tap2Ride,</w:t>
      </w:r>
      <w:r w:rsidRPr="36504BEE" w:rsidR="43747266">
        <w:rPr>
          <w:rFonts w:ascii="Arial" w:hAnsi="Arial" w:eastAsia="Arial" w:cs="Arial"/>
          <w:color w:val="000000" w:themeColor="text1" w:themeTint="FF" w:themeShade="FF"/>
          <w:sz w:val="24"/>
          <w:szCs w:val="24"/>
        </w:rPr>
        <w:t>”</w:t>
      </w:r>
      <w:r w:rsidRPr="36504BEE" w:rsidR="14F763BE">
        <w:rPr>
          <w:rFonts w:ascii="Arial" w:hAnsi="Arial" w:eastAsia="Arial" w:cs="Arial"/>
          <w:color w:val="000000" w:themeColor="text1" w:themeTint="FF" w:themeShade="FF"/>
          <w:sz w:val="24"/>
          <w:szCs w:val="24"/>
        </w:rPr>
        <w:t xml:space="preserve"> a new contactless fare payment </w:t>
      </w:r>
      <w:r w:rsidRPr="36504BEE" w:rsidR="14F763BE">
        <w:rPr>
          <w:rFonts w:ascii="Arial" w:hAnsi="Arial" w:eastAsia="Arial" w:cs="Arial"/>
          <w:color w:val="000000" w:themeColor="text1" w:themeTint="FF" w:themeShade="FF"/>
          <w:sz w:val="24"/>
          <w:szCs w:val="24"/>
        </w:rPr>
        <w:t>option</w:t>
      </w:r>
      <w:r w:rsidRPr="36504BEE" w:rsidR="14F763BE">
        <w:rPr>
          <w:rFonts w:ascii="Arial" w:hAnsi="Arial" w:eastAsia="Arial" w:cs="Arial"/>
          <w:color w:val="000000" w:themeColor="text1" w:themeTint="FF" w:themeShade="FF"/>
          <w:sz w:val="24"/>
          <w:szCs w:val="24"/>
        </w:rPr>
        <w:t xml:space="preserve">, on </w:t>
      </w:r>
      <w:r w:rsidRPr="36504BEE" w:rsidR="14F763BE">
        <w:rPr>
          <w:rFonts w:ascii="Arial" w:hAnsi="Arial" w:eastAsia="Arial" w:cs="Arial"/>
          <w:color w:val="000000" w:themeColor="text1" w:themeTint="FF" w:themeShade="FF"/>
          <w:sz w:val="24"/>
          <w:szCs w:val="24"/>
        </w:rPr>
        <w:t>SacRT</w:t>
      </w:r>
      <w:r w:rsidRPr="36504BEE" w:rsidR="14F763BE">
        <w:rPr>
          <w:rFonts w:ascii="Arial" w:hAnsi="Arial" w:eastAsia="Arial" w:cs="Arial"/>
          <w:color w:val="000000" w:themeColor="text1" w:themeTint="FF" w:themeShade="FF"/>
          <w:sz w:val="24"/>
          <w:szCs w:val="24"/>
        </w:rPr>
        <w:t xml:space="preserve"> buses and </w:t>
      </w:r>
      <w:r w:rsidRPr="36504BEE" w:rsidR="14F763BE">
        <w:rPr>
          <w:rFonts w:ascii="Arial" w:hAnsi="Arial" w:eastAsia="Arial" w:cs="Arial"/>
          <w:color w:val="000000" w:themeColor="text1" w:themeTint="FF" w:themeShade="FF"/>
          <w:sz w:val="24"/>
          <w:szCs w:val="24"/>
        </w:rPr>
        <w:t>SacRT</w:t>
      </w:r>
      <w:r w:rsidRPr="36504BEE" w:rsidR="14F763BE">
        <w:rPr>
          <w:rFonts w:ascii="Arial" w:hAnsi="Arial" w:eastAsia="Arial" w:cs="Arial"/>
          <w:color w:val="000000" w:themeColor="text1" w:themeTint="FF" w:themeShade="FF"/>
          <w:sz w:val="24"/>
          <w:szCs w:val="24"/>
        </w:rPr>
        <w:t xml:space="preserve"> GO paratransit vehicles. Simply tap your contactless debit or credit card or mobile wallet on the Tap2Ride device when you board</w:t>
      </w:r>
      <w:r w:rsidRPr="36504BEE" w:rsidR="667C2526">
        <w:rPr>
          <w:rFonts w:ascii="Arial" w:hAnsi="Arial" w:eastAsia="Arial" w:cs="Arial"/>
          <w:color w:val="000000" w:themeColor="text1" w:themeTint="FF" w:themeShade="FF"/>
          <w:sz w:val="24"/>
          <w:szCs w:val="24"/>
        </w:rPr>
        <w:t>.</w:t>
      </w:r>
      <w:r w:rsidRPr="36504BEE" w:rsidR="39AC6CFD">
        <w:rPr>
          <w:rFonts w:ascii="Arial" w:hAnsi="Arial" w:eastAsia="Arial" w:cs="Arial"/>
          <w:color w:val="000000" w:themeColor="text1" w:themeTint="FF" w:themeShade="FF"/>
          <w:sz w:val="24"/>
          <w:szCs w:val="24"/>
        </w:rPr>
        <w:t xml:space="preserve"> For discounted fare</w:t>
      </w:r>
      <w:r w:rsidRPr="36504BEE" w:rsidR="69BB33C2">
        <w:rPr>
          <w:rFonts w:ascii="Arial" w:hAnsi="Arial" w:eastAsia="Arial" w:cs="Arial"/>
          <w:color w:val="000000" w:themeColor="text1" w:themeTint="FF" w:themeShade="FF"/>
          <w:sz w:val="24"/>
          <w:szCs w:val="24"/>
        </w:rPr>
        <w:t>,</w:t>
      </w:r>
      <w:r w:rsidRPr="36504BEE" w:rsidR="39AC6CFD">
        <w:rPr>
          <w:rFonts w:ascii="Arial" w:hAnsi="Arial" w:eastAsia="Arial" w:cs="Arial"/>
          <w:color w:val="000000" w:themeColor="text1" w:themeTint="FF" w:themeShade="FF"/>
          <w:sz w:val="24"/>
          <w:szCs w:val="24"/>
        </w:rPr>
        <w:t xml:space="preserve"> you must pre-register at</w:t>
      </w:r>
      <w:r w:rsidRPr="36504BEE" w:rsidR="2F325A4B">
        <w:rPr>
          <w:rFonts w:ascii="Arial" w:hAnsi="Arial" w:eastAsia="Arial" w:cs="Arial"/>
          <w:color w:val="000000" w:themeColor="text1" w:themeTint="FF" w:themeShade="FF"/>
          <w:sz w:val="24"/>
          <w:szCs w:val="24"/>
        </w:rPr>
        <w:t xml:space="preserve"> </w:t>
      </w:r>
      <w:hyperlink r:id="Rb9dd0ab701fc4ff4">
        <w:r w:rsidRPr="36504BEE" w:rsidR="2F325A4B">
          <w:rPr>
            <w:rStyle w:val="Hyperlink"/>
            <w:rFonts w:ascii="Arial" w:hAnsi="Arial" w:eastAsia="Arial" w:cs="Arial"/>
            <w:sz w:val="24"/>
            <w:szCs w:val="24"/>
          </w:rPr>
          <w:t>benefits.calitp.org</w:t>
        </w:r>
      </w:hyperlink>
      <w:r w:rsidRPr="36504BEE" w:rsidR="69BB33C2">
        <w:rPr>
          <w:rFonts w:ascii="Arial" w:hAnsi="Arial" w:eastAsia="Arial" w:cs="Arial"/>
          <w:color w:val="000000" w:themeColor="text1" w:themeTint="FF" w:themeShade="FF"/>
          <w:sz w:val="24"/>
          <w:szCs w:val="24"/>
        </w:rPr>
        <w:t>.</w:t>
      </w:r>
      <w:r w:rsidRPr="36504BEE" w:rsidR="39AC6CFD">
        <w:rPr>
          <w:rFonts w:ascii="Arial" w:hAnsi="Arial" w:eastAsia="Arial" w:cs="Arial"/>
          <w:color w:val="000000" w:themeColor="text1" w:themeTint="FF" w:themeShade="FF"/>
          <w:sz w:val="24"/>
          <w:szCs w:val="24"/>
        </w:rPr>
        <w:t xml:space="preserve"> </w:t>
      </w:r>
    </w:p>
    <w:p w:rsidRPr="009241F8" w:rsidR="00F76A57" w:rsidP="10E9DD94" w:rsidRDefault="00F76A57" w14:paraId="5792D706" w14:textId="77777777">
      <w:pPr>
        <w:spacing w:after="0" w:line="240" w:lineRule="auto"/>
        <w:rPr>
          <w:rFonts w:ascii="Arial" w:hAnsi="Arial" w:cs="Arial"/>
          <w:color w:val="000000" w:themeColor="text1"/>
          <w:sz w:val="24"/>
          <w:szCs w:val="24"/>
        </w:rPr>
      </w:pPr>
    </w:p>
    <w:p w:rsidRPr="009241F8" w:rsidR="4771DF85" w:rsidP="10E9DD94" w:rsidRDefault="4771DF85" w14:paraId="73E978DA" w14:textId="09694D57">
      <w:pPr>
        <w:pStyle w:val="Heading4"/>
        <w:spacing w:before="0" w:line="240" w:lineRule="auto"/>
        <w:rPr>
          <w:rFonts w:ascii="Arial" w:hAnsi="Arial" w:cs="Arial"/>
          <w:i w:val="0"/>
          <w:iCs w:val="0"/>
          <w:color w:val="000000" w:themeColor="text1"/>
          <w:sz w:val="24"/>
          <w:szCs w:val="24"/>
          <w:u w:val="single"/>
        </w:rPr>
      </w:pPr>
      <w:r w:rsidRPr="10E9DD94">
        <w:rPr>
          <w:rFonts w:ascii="Arial" w:hAnsi="Arial" w:eastAsia="Arial" w:cs="Arial"/>
          <w:i w:val="0"/>
          <w:iCs w:val="0"/>
          <w:color w:val="000000" w:themeColor="text1"/>
          <w:sz w:val="24"/>
          <w:szCs w:val="24"/>
          <w:u w:val="single"/>
        </w:rPr>
        <w:t>How Tap2Ride Works</w:t>
      </w:r>
    </w:p>
    <w:p w:rsidRPr="00E557B3" w:rsidR="4771DF85" w:rsidP="2D3A72F7" w:rsidRDefault="4771DF85" w14:paraId="5C160971" w14:textId="6CB71B29">
      <w:pPr>
        <w:pStyle w:val="ListParagraph"/>
        <w:numPr>
          <w:ilvl w:val="0"/>
          <w:numId w:val="2"/>
        </w:numPr>
        <w:spacing w:after="0"/>
        <w:rPr>
          <w:rFonts w:ascii="Arial" w:hAnsi="Arial" w:eastAsia="Arial" w:cs="Arial"/>
          <w:color w:val="000000" w:themeColor="text1"/>
          <w:sz w:val="24"/>
          <w:szCs w:val="24"/>
        </w:rPr>
      </w:pPr>
      <w:r w:rsidRPr="10E9DD94">
        <w:rPr>
          <w:rFonts w:ascii="Arial" w:hAnsi="Arial" w:eastAsia="Arial" w:cs="Arial"/>
          <w:b/>
          <w:bCs/>
          <w:color w:val="000000" w:themeColor="text1"/>
          <w:sz w:val="24"/>
          <w:szCs w:val="24"/>
        </w:rPr>
        <w:t xml:space="preserve">On Buses and </w:t>
      </w:r>
      <w:proofErr w:type="spellStart"/>
      <w:r w:rsidRPr="10E9DD94">
        <w:rPr>
          <w:rFonts w:ascii="Arial" w:hAnsi="Arial" w:eastAsia="Arial" w:cs="Arial"/>
          <w:b/>
          <w:bCs/>
          <w:color w:val="000000" w:themeColor="text1"/>
          <w:sz w:val="24"/>
          <w:szCs w:val="24"/>
        </w:rPr>
        <w:t>SacRT</w:t>
      </w:r>
      <w:proofErr w:type="spellEnd"/>
      <w:r w:rsidRPr="10E9DD94">
        <w:rPr>
          <w:rFonts w:ascii="Arial" w:hAnsi="Arial" w:eastAsia="Arial" w:cs="Arial"/>
          <w:b/>
          <w:bCs/>
          <w:color w:val="000000" w:themeColor="text1"/>
          <w:sz w:val="24"/>
          <w:szCs w:val="24"/>
        </w:rPr>
        <w:t xml:space="preserve"> GO:</w:t>
      </w:r>
      <w:r w:rsidRPr="10E9DD94">
        <w:rPr>
          <w:rFonts w:ascii="Arial" w:hAnsi="Arial" w:eastAsia="Arial" w:cs="Arial"/>
          <w:color w:val="000000" w:themeColor="text1"/>
          <w:sz w:val="24"/>
          <w:szCs w:val="24"/>
        </w:rPr>
        <w:t xml:space="preserve"> Tap your contactless card or mobile wallet as you board.</w:t>
      </w:r>
    </w:p>
    <w:p w:rsidRPr="00E557B3" w:rsidR="4771DF85" w:rsidP="2D3A72F7" w:rsidRDefault="4771DF85" w14:paraId="56F80586" w14:textId="6E55E250">
      <w:pPr>
        <w:pStyle w:val="ListParagraph"/>
        <w:numPr>
          <w:ilvl w:val="0"/>
          <w:numId w:val="2"/>
        </w:numPr>
        <w:spacing w:after="0"/>
        <w:rPr>
          <w:rFonts w:ascii="Arial" w:hAnsi="Arial" w:eastAsia="Arial" w:cs="Arial"/>
          <w:color w:val="000000" w:themeColor="text1"/>
          <w:sz w:val="24"/>
          <w:szCs w:val="24"/>
        </w:rPr>
      </w:pPr>
      <w:r w:rsidRPr="10E9DD94">
        <w:rPr>
          <w:rFonts w:ascii="Arial" w:hAnsi="Arial" w:eastAsia="Arial" w:cs="Arial"/>
          <w:b/>
          <w:bCs/>
          <w:color w:val="000000" w:themeColor="text1"/>
          <w:sz w:val="24"/>
          <w:szCs w:val="24"/>
        </w:rPr>
        <w:t>On Light Rail:</w:t>
      </w:r>
      <w:r w:rsidRPr="10E9DD94">
        <w:rPr>
          <w:rFonts w:ascii="Arial" w:hAnsi="Arial" w:eastAsia="Arial" w:cs="Arial"/>
          <w:color w:val="000000" w:themeColor="text1"/>
          <w:sz w:val="24"/>
          <w:szCs w:val="24"/>
        </w:rPr>
        <w:t xml:space="preserve"> Contactless payment is available at fare vending machines at all light rail stations. However, full transfer benefits between bus and light rail won’t be available until Phase 2 of the program later this year.</w:t>
      </w:r>
    </w:p>
    <w:p w:rsidR="00F76A57" w:rsidP="10E9DD94" w:rsidRDefault="00F76A57" w14:paraId="4784D81D" w14:textId="77777777">
      <w:pPr>
        <w:pStyle w:val="Heading4"/>
        <w:spacing w:before="0" w:line="240" w:lineRule="auto"/>
        <w:rPr>
          <w:rFonts w:ascii="Arial" w:hAnsi="Arial" w:eastAsia="Arial" w:cs="Arial"/>
          <w:i w:val="0"/>
          <w:iCs w:val="0"/>
          <w:color w:val="000000" w:themeColor="text1"/>
          <w:sz w:val="24"/>
          <w:szCs w:val="24"/>
          <w:u w:val="single"/>
        </w:rPr>
      </w:pPr>
    </w:p>
    <w:p w:rsidRPr="009241F8" w:rsidR="4771DF85" w:rsidP="10E9DD94" w:rsidRDefault="4771DF85" w14:paraId="3B81BC37" w14:textId="609B792F">
      <w:pPr>
        <w:pStyle w:val="Heading4"/>
        <w:spacing w:before="0" w:line="240" w:lineRule="auto"/>
        <w:rPr>
          <w:rFonts w:ascii="Arial" w:hAnsi="Arial" w:cs="Arial"/>
          <w:i w:val="0"/>
          <w:iCs w:val="0"/>
          <w:color w:val="000000" w:themeColor="text1"/>
          <w:sz w:val="24"/>
          <w:szCs w:val="24"/>
          <w:u w:val="single"/>
        </w:rPr>
      </w:pPr>
      <w:r w:rsidRPr="10E9DD94">
        <w:rPr>
          <w:rFonts w:ascii="Arial" w:hAnsi="Arial" w:eastAsia="Arial" w:cs="Arial"/>
          <w:i w:val="0"/>
          <w:iCs w:val="0"/>
          <w:color w:val="000000" w:themeColor="text1"/>
          <w:sz w:val="24"/>
          <w:szCs w:val="24"/>
          <w:u w:val="single"/>
        </w:rPr>
        <w:t>Key Benefits</w:t>
      </w:r>
    </w:p>
    <w:p w:rsidR="009241F8" w:rsidP="10E9DD94" w:rsidRDefault="4771DF85" w14:paraId="0E24ED5A" w14:textId="77777777">
      <w:pPr>
        <w:pStyle w:val="ListParagraph"/>
        <w:numPr>
          <w:ilvl w:val="0"/>
          <w:numId w:val="6"/>
        </w:numPr>
        <w:spacing w:after="0" w:line="240" w:lineRule="auto"/>
        <w:rPr>
          <w:rFonts w:ascii="Arial" w:hAnsi="Arial" w:cs="Arial"/>
          <w:color w:val="000000" w:themeColor="text1"/>
          <w:sz w:val="24"/>
          <w:szCs w:val="24"/>
        </w:rPr>
      </w:pPr>
      <w:r w:rsidRPr="10E9DD94">
        <w:rPr>
          <w:rFonts w:ascii="Arial" w:hAnsi="Arial" w:eastAsia="Arial" w:cs="Arial"/>
          <w:b/>
          <w:bCs/>
          <w:color w:val="000000" w:themeColor="text1"/>
          <w:sz w:val="24"/>
          <w:szCs w:val="24"/>
        </w:rPr>
        <w:t>Fast and Convenient:</w:t>
      </w:r>
      <w:r w:rsidRPr="10E9DD94">
        <w:rPr>
          <w:rFonts w:ascii="Arial" w:hAnsi="Arial" w:eastAsia="Arial" w:cs="Arial"/>
          <w:color w:val="000000" w:themeColor="text1"/>
          <w:sz w:val="24"/>
          <w:szCs w:val="24"/>
        </w:rPr>
        <w:t xml:space="preserve"> No more fumbling for cash—just tap and go!</w:t>
      </w:r>
    </w:p>
    <w:p w:rsidR="009241F8" w:rsidP="009241F8" w:rsidRDefault="4771DF85" w14:paraId="39BAA509" w14:textId="2D325F0D">
      <w:pPr>
        <w:pStyle w:val="ListParagraph"/>
        <w:numPr>
          <w:ilvl w:val="0"/>
          <w:numId w:val="6"/>
        </w:numPr>
        <w:spacing w:before="240" w:after="240"/>
        <w:rPr>
          <w:rFonts w:ascii="Arial" w:hAnsi="Arial" w:cs="Arial"/>
          <w:color w:val="000000" w:themeColor="text1"/>
          <w:sz w:val="24"/>
          <w:szCs w:val="24"/>
        </w:rPr>
      </w:pPr>
      <w:r w:rsidRPr="10E9DD94">
        <w:rPr>
          <w:rFonts w:ascii="Arial" w:hAnsi="Arial" w:eastAsia="Arial" w:cs="Arial"/>
          <w:b/>
          <w:bCs/>
          <w:color w:val="000000" w:themeColor="text1"/>
          <w:sz w:val="24"/>
          <w:szCs w:val="24"/>
        </w:rPr>
        <w:t>Seamless Bus Transfers:</w:t>
      </w:r>
      <w:r w:rsidRPr="10E9DD94">
        <w:rPr>
          <w:rFonts w:ascii="Arial" w:hAnsi="Arial" w:eastAsia="Arial" w:cs="Arial"/>
          <w:color w:val="000000" w:themeColor="text1"/>
          <w:sz w:val="24"/>
          <w:szCs w:val="24"/>
        </w:rPr>
        <w:t xml:space="preserve"> Use the same card or mobile device to transfer between buses</w:t>
      </w:r>
      <w:r w:rsidRPr="10E9DD94" w:rsidR="00C71FA1">
        <w:rPr>
          <w:rFonts w:ascii="Arial" w:hAnsi="Arial" w:eastAsia="Arial" w:cs="Arial"/>
          <w:color w:val="000000" w:themeColor="text1"/>
          <w:sz w:val="24"/>
          <w:szCs w:val="24"/>
        </w:rPr>
        <w:t xml:space="preserve"> (transfer between </w:t>
      </w:r>
      <w:proofErr w:type="gramStart"/>
      <w:r w:rsidRPr="10E9DD94" w:rsidR="00C71FA1">
        <w:rPr>
          <w:rFonts w:ascii="Arial" w:hAnsi="Arial" w:eastAsia="Arial" w:cs="Arial"/>
          <w:color w:val="000000" w:themeColor="text1"/>
          <w:sz w:val="24"/>
          <w:szCs w:val="24"/>
        </w:rPr>
        <w:t>bus</w:t>
      </w:r>
      <w:proofErr w:type="gramEnd"/>
      <w:r w:rsidRPr="10E9DD94" w:rsidR="00C71FA1">
        <w:rPr>
          <w:rFonts w:ascii="Arial" w:hAnsi="Arial" w:eastAsia="Arial" w:cs="Arial"/>
          <w:color w:val="000000" w:themeColor="text1"/>
          <w:sz w:val="24"/>
          <w:szCs w:val="24"/>
        </w:rPr>
        <w:t xml:space="preserve"> and light rail will be activated later this year)</w:t>
      </w:r>
      <w:r w:rsidRPr="10E9DD94">
        <w:rPr>
          <w:rFonts w:ascii="Arial" w:hAnsi="Arial" w:eastAsia="Arial" w:cs="Arial"/>
          <w:color w:val="000000" w:themeColor="text1"/>
          <w:sz w:val="24"/>
          <w:szCs w:val="24"/>
        </w:rPr>
        <w:t>.</w:t>
      </w:r>
    </w:p>
    <w:p w:rsidRPr="009241F8" w:rsidR="4771DF85" w:rsidP="009241F8" w:rsidRDefault="4771DF85" w14:paraId="63447992" w14:textId="5395ED3A">
      <w:pPr>
        <w:pStyle w:val="ListParagraph"/>
        <w:numPr>
          <w:ilvl w:val="0"/>
          <w:numId w:val="6"/>
        </w:numPr>
        <w:spacing w:before="240" w:after="240"/>
        <w:rPr>
          <w:rFonts w:ascii="Arial" w:hAnsi="Arial" w:cs="Arial"/>
          <w:color w:val="000000" w:themeColor="text1"/>
          <w:sz w:val="24"/>
          <w:szCs w:val="24"/>
        </w:rPr>
      </w:pPr>
      <w:r w:rsidRPr="10E9DD94">
        <w:rPr>
          <w:rFonts w:ascii="Arial" w:hAnsi="Arial" w:eastAsia="Arial" w:cs="Arial"/>
          <w:b/>
          <w:bCs/>
          <w:color w:val="000000" w:themeColor="text1"/>
          <w:sz w:val="24"/>
          <w:szCs w:val="24"/>
        </w:rPr>
        <w:t>Discounted Fares Available:</w:t>
      </w:r>
      <w:r w:rsidRPr="10E9DD94">
        <w:rPr>
          <w:rFonts w:ascii="Arial" w:hAnsi="Arial" w:eastAsia="Arial" w:cs="Arial"/>
          <w:color w:val="000000" w:themeColor="text1"/>
          <w:sz w:val="24"/>
          <w:szCs w:val="24"/>
        </w:rPr>
        <w:t xml:space="preserve"> Seniors (65+), veterans, and </w:t>
      </w:r>
      <w:proofErr w:type="gramStart"/>
      <w:r w:rsidRPr="10E9DD94">
        <w:rPr>
          <w:rFonts w:ascii="Arial" w:hAnsi="Arial" w:eastAsia="Arial" w:cs="Arial"/>
          <w:color w:val="000000" w:themeColor="text1"/>
          <w:sz w:val="24"/>
          <w:szCs w:val="24"/>
        </w:rPr>
        <w:t>persons</w:t>
      </w:r>
      <w:proofErr w:type="gramEnd"/>
      <w:r w:rsidRPr="10E9DD94">
        <w:rPr>
          <w:rFonts w:ascii="Arial" w:hAnsi="Arial" w:eastAsia="Arial" w:cs="Arial"/>
          <w:color w:val="000000" w:themeColor="text1"/>
          <w:sz w:val="24"/>
          <w:szCs w:val="24"/>
        </w:rPr>
        <w:t xml:space="preserve"> with disabilities can apply for fare discounts linked directly to their contactless payment method through the California Integrated Travel Project (Cal-ITP) web tool.</w:t>
      </w:r>
    </w:p>
    <w:p w:rsidRPr="00E557B3" w:rsidR="4771DF85" w:rsidP="2D3A72F7" w:rsidRDefault="4771DF85" w14:paraId="6ED36C7B" w14:textId="0AB5E822" w14:noSpellErr="1">
      <w:pPr>
        <w:spacing w:before="240" w:after="240"/>
        <w:rPr>
          <w:rFonts w:ascii="Arial" w:hAnsi="Arial" w:cs="Arial"/>
          <w:color w:val="000000" w:themeColor="text1"/>
          <w:sz w:val="24"/>
          <w:szCs w:val="24"/>
        </w:rPr>
      </w:pPr>
      <w:r w:rsidRPr="36504BEE" w:rsidR="14F763BE">
        <w:rPr>
          <w:rFonts w:ascii="Arial" w:hAnsi="Arial" w:eastAsia="Arial" w:cs="Arial"/>
          <w:color w:val="000000" w:themeColor="text1" w:themeTint="FF" w:themeShade="FF"/>
          <w:sz w:val="24"/>
          <w:szCs w:val="24"/>
        </w:rPr>
        <w:t xml:space="preserve">For more details and to apply for discounted fares, visit </w:t>
      </w:r>
      <w:hyperlink r:id="R653b2e45edcd4c56">
        <w:r w:rsidRPr="36504BEE" w:rsidR="14F763BE">
          <w:rPr>
            <w:rStyle w:val="Hyperlink"/>
            <w:rFonts w:ascii="Arial" w:hAnsi="Arial" w:eastAsia="Arial" w:cs="Arial"/>
            <w:sz w:val="24"/>
            <w:szCs w:val="24"/>
          </w:rPr>
          <w:t>sacrt.com/Tap2Ride</w:t>
        </w:r>
      </w:hyperlink>
      <w:r w:rsidRPr="36504BEE" w:rsidR="14F763BE">
        <w:rPr>
          <w:rFonts w:ascii="Arial" w:hAnsi="Arial" w:eastAsia="Arial" w:cs="Arial"/>
          <w:color w:val="000000" w:themeColor="text1" w:themeTint="FF" w:themeShade="FF"/>
          <w:sz w:val="24"/>
          <w:szCs w:val="24"/>
        </w:rPr>
        <w:t>.</w:t>
      </w:r>
    </w:p>
    <w:p w:rsidR="007233A5" w:rsidP="2D3A72F7" w:rsidRDefault="007233A5" w14:paraId="63017A39" w14:textId="77777777">
      <w:pPr>
        <w:rPr>
          <w:rFonts w:ascii="Arial" w:hAnsi="Arial" w:eastAsia="Arial" w:cs="Arial"/>
          <w:b/>
          <w:bCs/>
          <w:color w:val="000000" w:themeColor="text1"/>
          <w:sz w:val="24"/>
          <w:szCs w:val="24"/>
        </w:rPr>
      </w:pPr>
    </w:p>
    <w:p w:rsidR="007233A5" w:rsidP="10E9DD94" w:rsidRDefault="007233A5" w14:paraId="6D06705B" w14:textId="0D55E94C">
      <w:pPr>
        <w:keepNext/>
        <w:keepLines/>
        <w:spacing w:after="0" w:line="240" w:lineRule="auto"/>
        <w:rPr>
          <w:rFonts w:ascii="Arial" w:hAnsi="Arial" w:eastAsia="Arial" w:cs="Arial"/>
          <w:b/>
          <w:bCs/>
          <w:color w:val="000000" w:themeColor="text1"/>
          <w:sz w:val="24"/>
          <w:szCs w:val="24"/>
        </w:rPr>
      </w:pPr>
      <w:r w:rsidRPr="10E9DD94">
        <w:rPr>
          <w:rFonts w:ascii="Arial" w:hAnsi="Arial" w:eastAsia="Arial" w:cs="Arial"/>
          <w:b/>
          <w:bCs/>
          <w:color w:val="000000" w:themeColor="text1"/>
          <w:sz w:val="24"/>
          <w:szCs w:val="24"/>
        </w:rPr>
        <w:t>Bus Service Adjustments Begin April 7</w:t>
      </w:r>
      <w:r w:rsidRPr="10E9DD94" w:rsidR="00842540">
        <w:rPr>
          <w:rFonts w:ascii="Arial" w:hAnsi="Arial" w:eastAsia="Arial" w:cs="Arial"/>
          <w:b/>
          <w:bCs/>
          <w:color w:val="000000" w:themeColor="text1"/>
          <w:sz w:val="24"/>
          <w:szCs w:val="24"/>
        </w:rPr>
        <w:t>th</w:t>
      </w:r>
    </w:p>
    <w:p w:rsidR="2D3A72F7" w:rsidP="10E9DD94" w:rsidRDefault="007233A5" w14:paraId="13F187CB" w14:textId="5CA66E1B">
      <w:pPr>
        <w:keepNext/>
        <w:keepLines/>
        <w:spacing w:after="0" w:line="240" w:lineRule="auto"/>
        <w:rPr>
          <w:rFonts w:ascii="Arial" w:hAnsi="Arial" w:eastAsia="Arial" w:cs="Arial"/>
          <w:color w:val="000000" w:themeColor="text1"/>
          <w:sz w:val="24"/>
          <w:szCs w:val="24"/>
        </w:rPr>
      </w:pPr>
      <w:r w:rsidRPr="10E9DD94">
        <w:rPr>
          <w:rFonts w:ascii="Arial" w:hAnsi="Arial" w:eastAsia="Arial" w:cs="Arial"/>
          <w:color w:val="000000" w:themeColor="text1"/>
          <w:sz w:val="24"/>
          <w:szCs w:val="24"/>
        </w:rPr>
        <w:t xml:space="preserve">Effective Monday, April 7, 2025, </w:t>
      </w:r>
      <w:proofErr w:type="spellStart"/>
      <w:r w:rsidRPr="10E9DD94">
        <w:rPr>
          <w:rFonts w:ascii="Arial" w:hAnsi="Arial" w:eastAsia="Arial" w:cs="Arial"/>
          <w:color w:val="000000" w:themeColor="text1"/>
          <w:sz w:val="24"/>
          <w:szCs w:val="24"/>
        </w:rPr>
        <w:t>SacRT</w:t>
      </w:r>
      <w:proofErr w:type="spellEnd"/>
      <w:r w:rsidRPr="10E9DD94">
        <w:rPr>
          <w:rFonts w:ascii="Arial" w:hAnsi="Arial" w:eastAsia="Arial" w:cs="Arial"/>
          <w:color w:val="000000" w:themeColor="text1"/>
          <w:sz w:val="24"/>
          <w:szCs w:val="24"/>
        </w:rPr>
        <w:t xml:space="preserve"> is making </w:t>
      </w:r>
      <w:r w:rsidRPr="10E9DD94" w:rsidR="00F94FF1">
        <w:rPr>
          <w:rFonts w:ascii="Arial" w:hAnsi="Arial" w:eastAsia="Arial" w:cs="Arial"/>
          <w:color w:val="000000" w:themeColor="text1"/>
          <w:sz w:val="24"/>
          <w:szCs w:val="24"/>
        </w:rPr>
        <w:t xml:space="preserve">a </w:t>
      </w:r>
      <w:r w:rsidRPr="10E9DD94">
        <w:rPr>
          <w:rFonts w:ascii="Arial" w:hAnsi="Arial" w:eastAsia="Arial" w:cs="Arial"/>
          <w:color w:val="000000" w:themeColor="text1"/>
          <w:sz w:val="24"/>
          <w:szCs w:val="24"/>
        </w:rPr>
        <w:t>service adjustment to improve connectivity and reliability</w:t>
      </w:r>
      <w:r w:rsidRPr="10E9DD94" w:rsidR="00F94FF1">
        <w:rPr>
          <w:rFonts w:ascii="Arial" w:hAnsi="Arial" w:eastAsia="Arial" w:cs="Arial"/>
          <w:color w:val="000000" w:themeColor="text1"/>
          <w:sz w:val="24"/>
          <w:szCs w:val="24"/>
        </w:rPr>
        <w:t xml:space="preserve"> to bus route</w:t>
      </w:r>
      <w:r w:rsidRPr="10E9DD94">
        <w:rPr>
          <w:rFonts w:ascii="Arial" w:hAnsi="Arial" w:eastAsia="Arial" w:cs="Arial"/>
          <w:color w:val="000000" w:themeColor="text1"/>
          <w:sz w:val="24"/>
          <w:szCs w:val="24"/>
        </w:rPr>
        <w:t xml:space="preserve"> 210</w:t>
      </w:r>
      <w:r w:rsidRPr="10E9DD94" w:rsidR="00646F6B">
        <w:rPr>
          <w:rFonts w:ascii="Arial" w:hAnsi="Arial" w:eastAsia="Arial" w:cs="Arial"/>
          <w:color w:val="000000" w:themeColor="text1"/>
          <w:sz w:val="24"/>
          <w:szCs w:val="24"/>
        </w:rPr>
        <w:t xml:space="preserve"> </w:t>
      </w:r>
      <w:r w:rsidRPr="10E9DD94" w:rsidR="00C55C3E">
        <w:rPr>
          <w:rFonts w:ascii="Arial" w:hAnsi="Arial" w:eastAsia="Arial" w:cs="Arial"/>
          <w:color w:val="000000" w:themeColor="text1"/>
          <w:sz w:val="24"/>
          <w:szCs w:val="24"/>
        </w:rPr>
        <w:t>(</w:t>
      </w:r>
      <w:r w:rsidRPr="10E9DD94" w:rsidR="00646F6B">
        <w:rPr>
          <w:rFonts w:ascii="Arial" w:hAnsi="Arial" w:eastAsia="Arial" w:cs="Arial"/>
          <w:color w:val="000000" w:themeColor="text1"/>
          <w:sz w:val="24"/>
          <w:szCs w:val="24"/>
        </w:rPr>
        <w:t>L</w:t>
      </w:r>
      <w:r w:rsidRPr="10E9DD94" w:rsidR="00C55C3E">
        <w:rPr>
          <w:rFonts w:ascii="Arial" w:hAnsi="Arial" w:eastAsia="Arial" w:cs="Arial"/>
          <w:color w:val="000000" w:themeColor="text1"/>
          <w:sz w:val="24"/>
          <w:szCs w:val="24"/>
        </w:rPr>
        <w:t>a</w:t>
      </w:r>
      <w:r w:rsidRPr="10E9DD94" w:rsidR="00646F6B">
        <w:rPr>
          <w:rFonts w:ascii="Arial" w:hAnsi="Arial" w:eastAsia="Arial" w:cs="Arial"/>
          <w:color w:val="000000" w:themeColor="text1"/>
          <w:sz w:val="24"/>
          <w:szCs w:val="24"/>
        </w:rPr>
        <w:t xml:space="preserve"> R</w:t>
      </w:r>
      <w:r w:rsidRPr="10E9DD94" w:rsidR="00C55C3E">
        <w:rPr>
          <w:rFonts w:ascii="Arial" w:hAnsi="Arial" w:eastAsia="Arial" w:cs="Arial"/>
          <w:color w:val="000000" w:themeColor="text1"/>
          <w:sz w:val="24"/>
          <w:szCs w:val="24"/>
        </w:rPr>
        <w:t>iviera Drive). T</w:t>
      </w:r>
      <w:r w:rsidRPr="10E9DD94">
        <w:rPr>
          <w:rFonts w:ascii="Arial" w:hAnsi="Arial" w:eastAsia="Arial" w:cs="Arial"/>
          <w:color w:val="000000" w:themeColor="text1"/>
          <w:sz w:val="24"/>
          <w:szCs w:val="24"/>
        </w:rPr>
        <w:t xml:space="preserve">he 7:43 </w:t>
      </w:r>
      <w:r w:rsidRPr="10E9DD94" w:rsidR="00C55C3E">
        <w:rPr>
          <w:rFonts w:ascii="Arial" w:hAnsi="Arial" w:eastAsia="Arial" w:cs="Arial"/>
          <w:color w:val="000000" w:themeColor="text1"/>
          <w:sz w:val="24"/>
          <w:szCs w:val="24"/>
        </w:rPr>
        <w:t xml:space="preserve">a.m. </w:t>
      </w:r>
      <w:r w:rsidRPr="10E9DD94">
        <w:rPr>
          <w:rFonts w:ascii="Arial" w:hAnsi="Arial" w:eastAsia="Arial" w:cs="Arial"/>
          <w:color w:val="000000" w:themeColor="text1"/>
          <w:sz w:val="24"/>
          <w:szCs w:val="24"/>
        </w:rPr>
        <w:t xml:space="preserve">trip will now depart five minutes earlier at 7:38 </w:t>
      </w:r>
      <w:r w:rsidRPr="10E9DD94" w:rsidR="00C55C3E">
        <w:rPr>
          <w:rFonts w:ascii="Arial" w:hAnsi="Arial" w:eastAsia="Arial" w:cs="Arial"/>
          <w:color w:val="000000" w:themeColor="text1"/>
          <w:sz w:val="24"/>
          <w:szCs w:val="24"/>
        </w:rPr>
        <w:t>a.m</w:t>
      </w:r>
      <w:r w:rsidRPr="10E9DD94">
        <w:rPr>
          <w:rFonts w:ascii="Arial" w:hAnsi="Arial" w:eastAsia="Arial" w:cs="Arial"/>
          <w:color w:val="000000" w:themeColor="text1"/>
          <w:sz w:val="24"/>
          <w:szCs w:val="24"/>
        </w:rPr>
        <w:t>.</w:t>
      </w:r>
      <w:r w:rsidRPr="10E9DD94" w:rsidR="00842540">
        <w:rPr>
          <w:rFonts w:ascii="Arial" w:hAnsi="Arial" w:eastAsia="Arial" w:cs="Arial"/>
          <w:color w:val="000000" w:themeColor="text1"/>
          <w:sz w:val="24"/>
          <w:szCs w:val="24"/>
        </w:rPr>
        <w:t xml:space="preserve"> </w:t>
      </w:r>
      <w:r w:rsidRPr="10E9DD94">
        <w:rPr>
          <w:rFonts w:ascii="Arial" w:hAnsi="Arial" w:eastAsia="Arial" w:cs="Arial"/>
          <w:color w:val="000000" w:themeColor="text1"/>
          <w:sz w:val="24"/>
          <w:szCs w:val="24"/>
        </w:rPr>
        <w:t xml:space="preserve">For full details, visit </w:t>
      </w:r>
      <w:hyperlink r:id="rId10">
        <w:r w:rsidRPr="10E9DD94">
          <w:rPr>
            <w:rStyle w:val="Hyperlink"/>
            <w:rFonts w:ascii="Arial" w:hAnsi="Arial" w:eastAsia="Arial" w:cs="Arial"/>
            <w:color w:val="000000" w:themeColor="text1"/>
            <w:sz w:val="24"/>
            <w:szCs w:val="24"/>
          </w:rPr>
          <w:t>sacrt.com/</w:t>
        </w:r>
        <w:proofErr w:type="spellStart"/>
        <w:r w:rsidRPr="10E9DD94">
          <w:rPr>
            <w:rStyle w:val="Hyperlink"/>
            <w:rFonts w:ascii="Arial" w:hAnsi="Arial" w:eastAsia="Arial" w:cs="Arial"/>
            <w:color w:val="000000" w:themeColor="text1"/>
            <w:sz w:val="24"/>
            <w:szCs w:val="24"/>
          </w:rPr>
          <w:t>servicechanges</w:t>
        </w:r>
        <w:proofErr w:type="spellEnd"/>
      </w:hyperlink>
      <w:r w:rsidRPr="10E9DD94">
        <w:rPr>
          <w:rFonts w:ascii="Arial" w:hAnsi="Arial" w:eastAsia="Arial" w:cs="Arial"/>
          <w:color w:val="000000" w:themeColor="text1"/>
          <w:sz w:val="24"/>
          <w:szCs w:val="24"/>
        </w:rPr>
        <w:t xml:space="preserve"> or call 916-321-BUSS (2877).</w:t>
      </w:r>
      <w:r w:rsidR="008C45B2">
        <w:br/>
      </w:r>
    </w:p>
    <w:p w:rsidR="00842540" w:rsidP="10E9DD94" w:rsidRDefault="00842540" w14:paraId="15148273" w14:textId="77777777">
      <w:pPr>
        <w:spacing w:after="0" w:line="240" w:lineRule="auto"/>
        <w:rPr>
          <w:rFonts w:ascii="Arial" w:hAnsi="Arial" w:eastAsia="Arial" w:cs="Arial"/>
          <w:color w:val="000000" w:themeColor="text1"/>
          <w:sz w:val="24"/>
          <w:szCs w:val="24"/>
        </w:rPr>
      </w:pPr>
    </w:p>
    <w:p w:rsidRPr="00842540" w:rsidR="200503A0" w:rsidP="10E9DD94" w:rsidRDefault="17065947" w14:paraId="5497C3E7" w14:textId="33F33A68">
      <w:pPr>
        <w:spacing w:after="0" w:line="240" w:lineRule="auto"/>
        <w:rPr>
          <w:rFonts w:ascii="Arial" w:hAnsi="Arial" w:eastAsia="Arial" w:cs="Arial"/>
          <w:color w:val="000000" w:themeColor="text1"/>
          <w:sz w:val="24"/>
          <w:szCs w:val="24"/>
        </w:rPr>
      </w:pPr>
      <w:r w:rsidRPr="64F1A135">
        <w:rPr>
          <w:rFonts w:ascii="Arial" w:hAnsi="Arial" w:eastAsia="Arial" w:cs="Arial"/>
          <w:b/>
          <w:bCs/>
          <w:color w:val="000000" w:themeColor="text1"/>
          <w:sz w:val="24"/>
          <w:szCs w:val="24"/>
        </w:rPr>
        <w:t>Watt/I-</w:t>
      </w:r>
      <w:r w:rsidRPr="64F1A135" w:rsidR="70DBAA0F">
        <w:rPr>
          <w:rFonts w:ascii="Arial" w:hAnsi="Arial" w:eastAsia="Arial" w:cs="Arial"/>
          <w:b/>
          <w:bCs/>
          <w:color w:val="000000" w:themeColor="text1"/>
          <w:sz w:val="24"/>
          <w:szCs w:val="24"/>
        </w:rPr>
        <w:t>80 Transit Center Improvement Project Continues</w:t>
      </w:r>
    </w:p>
    <w:p w:rsidR="00842540" w:rsidP="00842540" w:rsidRDefault="4DF710B7" w14:paraId="14484284" w14:textId="77777777">
      <w:pPr>
        <w:spacing w:after="0" w:line="240" w:lineRule="auto"/>
        <w:rPr>
          <w:rFonts w:ascii="Arial" w:hAnsi="Arial" w:eastAsia="Arial" w:cs="Arial"/>
          <w:color w:val="000000" w:themeColor="text1"/>
          <w:sz w:val="24"/>
          <w:szCs w:val="24"/>
        </w:rPr>
      </w:pPr>
      <w:r w:rsidRPr="16F29D65">
        <w:rPr>
          <w:rFonts w:ascii="Arial" w:hAnsi="Arial" w:eastAsia="Arial" w:cs="Arial"/>
          <w:color w:val="000000" w:themeColor="text1"/>
          <w:sz w:val="24"/>
          <w:szCs w:val="24"/>
        </w:rPr>
        <w:t xml:space="preserve">Work </w:t>
      </w:r>
      <w:proofErr w:type="gramStart"/>
      <w:r w:rsidRPr="16F29D65">
        <w:rPr>
          <w:rFonts w:ascii="Arial" w:hAnsi="Arial" w:eastAsia="Arial" w:cs="Arial"/>
          <w:color w:val="000000" w:themeColor="text1"/>
          <w:sz w:val="24"/>
          <w:szCs w:val="24"/>
        </w:rPr>
        <w:t>continues on</w:t>
      </w:r>
      <w:proofErr w:type="gramEnd"/>
      <w:r w:rsidRPr="16F29D65">
        <w:rPr>
          <w:rFonts w:ascii="Arial" w:hAnsi="Arial" w:eastAsia="Arial" w:cs="Arial"/>
          <w:color w:val="000000" w:themeColor="text1"/>
          <w:sz w:val="24"/>
          <w:szCs w:val="24"/>
        </w:rPr>
        <w:t xml:space="preserve"> the Watt/I-80 Transit Center Improvement Project. This project will create a safer, more accessible environment at one of the region’s largest transit hubs. </w:t>
      </w:r>
    </w:p>
    <w:p w:rsidR="00842540" w:rsidP="00842540" w:rsidRDefault="00842540" w14:paraId="4A825B91" w14:textId="77777777">
      <w:pPr>
        <w:spacing w:after="0" w:line="240" w:lineRule="auto"/>
        <w:rPr>
          <w:rFonts w:ascii="Arial" w:hAnsi="Arial" w:eastAsia="Arial" w:cs="Arial"/>
          <w:color w:val="000000" w:themeColor="text1"/>
          <w:sz w:val="24"/>
          <w:szCs w:val="24"/>
        </w:rPr>
      </w:pPr>
    </w:p>
    <w:p w:rsidR="2225BC23" w:rsidP="00842540" w:rsidRDefault="4DF710B7" w14:paraId="00A13065" w14:textId="332C6DF0">
      <w:pPr>
        <w:spacing w:after="0" w:line="240" w:lineRule="auto"/>
        <w:rPr>
          <w:rFonts w:ascii="Arial" w:hAnsi="Arial" w:eastAsia="Arial" w:cs="Arial"/>
          <w:color w:val="000000" w:themeColor="text1"/>
          <w:sz w:val="24"/>
          <w:szCs w:val="24"/>
        </w:rPr>
      </w:pPr>
      <w:r w:rsidRPr="16F29D65">
        <w:rPr>
          <w:rFonts w:ascii="Arial" w:hAnsi="Arial" w:eastAsia="Arial" w:cs="Arial"/>
          <w:color w:val="000000" w:themeColor="text1"/>
          <w:sz w:val="24"/>
          <w:szCs w:val="24"/>
        </w:rPr>
        <w:t xml:space="preserve">The </w:t>
      </w:r>
      <w:proofErr w:type="spellStart"/>
      <w:r w:rsidRPr="16F29D65">
        <w:rPr>
          <w:rFonts w:ascii="Arial" w:hAnsi="Arial" w:eastAsia="Arial" w:cs="Arial"/>
          <w:color w:val="000000" w:themeColor="text1"/>
          <w:sz w:val="24"/>
          <w:szCs w:val="24"/>
        </w:rPr>
        <w:t>SacRT</w:t>
      </w:r>
      <w:proofErr w:type="spellEnd"/>
      <w:r w:rsidRPr="16F29D65">
        <w:rPr>
          <w:rFonts w:ascii="Arial" w:hAnsi="Arial" w:eastAsia="Arial" w:cs="Arial"/>
          <w:color w:val="000000" w:themeColor="text1"/>
          <w:sz w:val="24"/>
          <w:szCs w:val="24"/>
        </w:rPr>
        <w:t xml:space="preserve"> bus stop located on the southbound side of Watt Avenue (upper level) is temporarily closed due to construction activity on Watt Avenue. The bus routes affected include 1, 26, 84 and 93. Riders can catch the bus at an existing bus stop in front of Sacramento Inn &amp; Suites (formerly Red Roof Inn) located further down Watt Avenue toward Longview Drive. </w:t>
      </w:r>
      <w:r w:rsidRPr="10E9DD94" w:rsidR="344089DE">
        <w:rPr>
          <w:rFonts w:ascii="Arial" w:hAnsi="Arial" w:eastAsia="Arial" w:cs="Arial"/>
          <w:color w:val="000000" w:themeColor="text1"/>
          <w:sz w:val="24"/>
          <w:szCs w:val="24"/>
        </w:rPr>
        <w:t xml:space="preserve">For the latest project updates, visit </w:t>
      </w:r>
      <w:hyperlink r:id="rId11">
        <w:r w:rsidRPr="10E9DD94" w:rsidR="344089DE">
          <w:rPr>
            <w:rStyle w:val="Hyperlink"/>
            <w:rFonts w:ascii="Arial" w:hAnsi="Arial" w:eastAsia="Arial" w:cs="Arial"/>
            <w:color w:val="000000" w:themeColor="text1"/>
            <w:sz w:val="24"/>
            <w:szCs w:val="24"/>
          </w:rPr>
          <w:t>sacrt.com/WattI80</w:t>
        </w:r>
      </w:hyperlink>
      <w:r w:rsidRPr="10E9DD94" w:rsidR="344089DE">
        <w:rPr>
          <w:rFonts w:ascii="Arial" w:hAnsi="Arial" w:eastAsia="Arial" w:cs="Arial"/>
          <w:color w:val="000000" w:themeColor="text1"/>
          <w:sz w:val="24"/>
          <w:szCs w:val="24"/>
        </w:rPr>
        <w:t>.</w:t>
      </w:r>
    </w:p>
    <w:p w:rsidR="00842540" w:rsidP="00842540" w:rsidRDefault="00842540" w14:paraId="66CD4AEB" w14:textId="77777777">
      <w:pPr>
        <w:spacing w:after="0" w:line="240" w:lineRule="auto"/>
        <w:rPr>
          <w:rFonts w:ascii="Arial" w:hAnsi="Arial" w:eastAsia="Arial" w:cs="Arial"/>
          <w:b/>
          <w:bCs/>
          <w:color w:val="000000" w:themeColor="text1"/>
          <w:sz w:val="24"/>
          <w:szCs w:val="24"/>
        </w:rPr>
      </w:pPr>
    </w:p>
    <w:p w:rsidR="00842540" w:rsidP="00842540" w:rsidRDefault="00842540" w14:paraId="1D941141" w14:textId="77777777">
      <w:pPr>
        <w:spacing w:after="0" w:line="240" w:lineRule="auto"/>
        <w:rPr>
          <w:rFonts w:ascii="Arial" w:hAnsi="Arial" w:eastAsia="Arial" w:cs="Arial"/>
          <w:b/>
          <w:bCs/>
          <w:color w:val="000000" w:themeColor="text1"/>
          <w:sz w:val="24"/>
          <w:szCs w:val="24"/>
        </w:rPr>
      </w:pPr>
    </w:p>
    <w:p w:rsidR="70C42316" w:rsidP="00842540" w:rsidRDefault="70C42316" w14:paraId="10BC1ED1" w14:textId="6CC00531">
      <w:pPr>
        <w:spacing w:after="0" w:line="240" w:lineRule="auto"/>
        <w:rPr>
          <w:rFonts w:ascii="Arial" w:hAnsi="Arial" w:eastAsia="Arial" w:cs="Arial"/>
          <w:color w:val="000000" w:themeColor="text1"/>
          <w:sz w:val="24"/>
          <w:szCs w:val="24"/>
        </w:rPr>
      </w:pPr>
      <w:r w:rsidRPr="2D3A72F7">
        <w:rPr>
          <w:rFonts w:ascii="Arial" w:hAnsi="Arial" w:eastAsia="Arial" w:cs="Arial"/>
          <w:b/>
          <w:bCs/>
          <w:color w:val="000000" w:themeColor="text1"/>
          <w:sz w:val="24"/>
          <w:szCs w:val="24"/>
        </w:rPr>
        <w:t xml:space="preserve">Apply Now for </w:t>
      </w:r>
      <w:proofErr w:type="spellStart"/>
      <w:r w:rsidRPr="2D3A72F7">
        <w:rPr>
          <w:rFonts w:ascii="Arial" w:hAnsi="Arial" w:eastAsia="Arial" w:cs="Arial"/>
          <w:b/>
          <w:bCs/>
          <w:color w:val="000000" w:themeColor="text1"/>
          <w:sz w:val="24"/>
          <w:szCs w:val="24"/>
        </w:rPr>
        <w:t>SacRT’s</w:t>
      </w:r>
      <w:proofErr w:type="spellEnd"/>
      <w:r w:rsidRPr="2D3A72F7">
        <w:rPr>
          <w:rFonts w:ascii="Arial" w:hAnsi="Arial" w:eastAsia="Arial" w:cs="Arial"/>
          <w:b/>
          <w:bCs/>
          <w:color w:val="000000" w:themeColor="text1"/>
          <w:sz w:val="24"/>
          <w:szCs w:val="24"/>
        </w:rPr>
        <w:t xml:space="preserve"> 2025 Transit Academy!</w:t>
      </w:r>
    </w:p>
    <w:p w:rsidR="70C42316" w:rsidP="00842540" w:rsidRDefault="70C42316" w14:paraId="510D057C" w14:textId="4060C131">
      <w:pPr>
        <w:spacing w:after="0" w:line="240" w:lineRule="auto"/>
        <w:rPr>
          <w:rFonts w:ascii="Arial" w:hAnsi="Arial" w:eastAsia="Arial" w:cs="Arial"/>
          <w:color w:val="000000" w:themeColor="text1"/>
          <w:sz w:val="24"/>
          <w:szCs w:val="24"/>
        </w:rPr>
      </w:pPr>
      <w:r w:rsidRPr="2D3A72F7">
        <w:rPr>
          <w:rFonts w:ascii="Arial" w:hAnsi="Arial" w:eastAsia="Arial" w:cs="Arial"/>
          <w:color w:val="000000" w:themeColor="text1"/>
          <w:sz w:val="24"/>
          <w:szCs w:val="24"/>
        </w:rPr>
        <w:t>Ever wondered how public transit works behind the scenes? Want to be a voice for transit in your community? Now’s your chance!</w:t>
      </w:r>
    </w:p>
    <w:p w:rsidR="00842540" w:rsidP="00842540" w:rsidRDefault="00842540" w14:paraId="12F53F9E" w14:textId="77777777">
      <w:pPr>
        <w:spacing w:after="0" w:line="240" w:lineRule="auto"/>
        <w:rPr>
          <w:rFonts w:ascii="Arial" w:hAnsi="Arial" w:eastAsia="Arial" w:cs="Arial"/>
          <w:color w:val="000000" w:themeColor="text1"/>
          <w:sz w:val="24"/>
          <w:szCs w:val="24"/>
        </w:rPr>
      </w:pPr>
    </w:p>
    <w:p w:rsidR="70C42316" w:rsidP="00842540" w:rsidRDefault="70C42316" w14:paraId="53D4A55A" w14:textId="1134E0EA">
      <w:pPr>
        <w:spacing w:after="0" w:line="240" w:lineRule="auto"/>
        <w:rPr>
          <w:rFonts w:ascii="Arial" w:hAnsi="Arial" w:eastAsia="Arial" w:cs="Arial"/>
          <w:color w:val="000000" w:themeColor="text1"/>
          <w:sz w:val="24"/>
          <w:szCs w:val="24"/>
        </w:rPr>
      </w:pPr>
      <w:proofErr w:type="spellStart"/>
      <w:r w:rsidRPr="2D3A72F7">
        <w:rPr>
          <w:rFonts w:ascii="Arial" w:hAnsi="Arial" w:eastAsia="Arial" w:cs="Arial"/>
          <w:color w:val="000000" w:themeColor="text1"/>
          <w:sz w:val="24"/>
          <w:szCs w:val="24"/>
        </w:rPr>
        <w:t>SacRT’s</w:t>
      </w:r>
      <w:proofErr w:type="spellEnd"/>
      <w:r w:rsidRPr="2D3A72F7">
        <w:rPr>
          <w:rFonts w:ascii="Arial" w:hAnsi="Arial" w:eastAsia="Arial" w:cs="Arial"/>
          <w:color w:val="000000" w:themeColor="text1"/>
          <w:sz w:val="24"/>
          <w:szCs w:val="24"/>
        </w:rPr>
        <w:t xml:space="preserve"> FREE Transit Academy is a six-class course designed to educate and engage residents, business professionals, students, and community leaders about how public transit shapes the Sacramento region. Participants will meet </w:t>
      </w:r>
      <w:proofErr w:type="spellStart"/>
      <w:r w:rsidRPr="2D3A72F7">
        <w:rPr>
          <w:rFonts w:ascii="Arial" w:hAnsi="Arial" w:eastAsia="Arial" w:cs="Arial"/>
          <w:color w:val="000000" w:themeColor="text1"/>
          <w:sz w:val="24"/>
          <w:szCs w:val="24"/>
        </w:rPr>
        <w:t>SacRT</w:t>
      </w:r>
      <w:proofErr w:type="spellEnd"/>
      <w:r w:rsidRPr="2D3A72F7">
        <w:rPr>
          <w:rFonts w:ascii="Arial" w:hAnsi="Arial" w:eastAsia="Arial" w:cs="Arial"/>
          <w:color w:val="000000" w:themeColor="text1"/>
          <w:sz w:val="24"/>
          <w:szCs w:val="24"/>
        </w:rPr>
        <w:t xml:space="preserve"> leaders, explore transit operations, and learn about key transportation issues.</w:t>
      </w:r>
      <w:r>
        <w:br/>
      </w:r>
      <w:r>
        <w:br/>
      </w:r>
      <w:r w:rsidRPr="2D3A72F7">
        <w:rPr>
          <w:rFonts w:ascii="Arial" w:hAnsi="Arial" w:eastAsia="Arial" w:cs="Arial"/>
          <w:b/>
          <w:bCs/>
          <w:color w:val="000000" w:themeColor="text1"/>
          <w:sz w:val="24"/>
          <w:szCs w:val="24"/>
        </w:rPr>
        <w:t>Topics include:</w:t>
      </w:r>
    </w:p>
    <w:p w:rsidR="70C42316" w:rsidP="2D3A72F7" w:rsidRDefault="70C42316" w14:paraId="131CB234" w14:textId="072DE6A5">
      <w:pPr>
        <w:pStyle w:val="ListParagraph"/>
        <w:numPr>
          <w:ilvl w:val="0"/>
          <w:numId w:val="4"/>
        </w:numPr>
        <w:rPr>
          <w:rFonts w:ascii="Arial" w:hAnsi="Arial" w:eastAsia="Arial" w:cs="Arial"/>
          <w:color w:val="000000" w:themeColor="text1"/>
          <w:sz w:val="24"/>
          <w:szCs w:val="24"/>
        </w:rPr>
      </w:pPr>
      <w:r w:rsidRPr="2D3A72F7">
        <w:rPr>
          <w:rFonts w:ascii="Arial" w:hAnsi="Arial" w:eastAsia="Arial" w:cs="Arial"/>
          <w:color w:val="000000" w:themeColor="text1"/>
          <w:sz w:val="24"/>
          <w:szCs w:val="24"/>
        </w:rPr>
        <w:t xml:space="preserve">How </w:t>
      </w:r>
      <w:proofErr w:type="spellStart"/>
      <w:r w:rsidRPr="2D3A72F7">
        <w:rPr>
          <w:rFonts w:ascii="Arial" w:hAnsi="Arial" w:eastAsia="Arial" w:cs="Arial"/>
          <w:color w:val="000000" w:themeColor="text1"/>
          <w:sz w:val="24"/>
          <w:szCs w:val="24"/>
        </w:rPr>
        <w:t>SacRT</w:t>
      </w:r>
      <w:proofErr w:type="spellEnd"/>
      <w:r w:rsidRPr="2D3A72F7">
        <w:rPr>
          <w:rFonts w:ascii="Arial" w:hAnsi="Arial" w:eastAsia="Arial" w:cs="Arial"/>
          <w:color w:val="000000" w:themeColor="text1"/>
          <w:sz w:val="24"/>
          <w:szCs w:val="24"/>
        </w:rPr>
        <w:t xml:space="preserve"> </w:t>
      </w:r>
      <w:proofErr w:type="gramStart"/>
      <w:r w:rsidRPr="2D3A72F7">
        <w:rPr>
          <w:rFonts w:ascii="Arial" w:hAnsi="Arial" w:eastAsia="Arial" w:cs="Arial"/>
          <w:color w:val="000000" w:themeColor="text1"/>
          <w:sz w:val="24"/>
          <w:szCs w:val="24"/>
        </w:rPr>
        <w:t>funds,</w:t>
      </w:r>
      <w:proofErr w:type="gramEnd"/>
      <w:r w:rsidRPr="2D3A72F7">
        <w:rPr>
          <w:rFonts w:ascii="Arial" w:hAnsi="Arial" w:eastAsia="Arial" w:cs="Arial"/>
          <w:color w:val="000000" w:themeColor="text1"/>
          <w:sz w:val="24"/>
          <w:szCs w:val="24"/>
        </w:rPr>
        <w:t xml:space="preserve"> operates and plans transit services</w:t>
      </w:r>
    </w:p>
    <w:p w:rsidR="70C42316" w:rsidP="2D3A72F7" w:rsidRDefault="70C42316" w14:paraId="2A9604C8" w14:textId="4F16EF0B">
      <w:pPr>
        <w:pStyle w:val="ListParagraph"/>
        <w:numPr>
          <w:ilvl w:val="0"/>
          <w:numId w:val="4"/>
        </w:numPr>
        <w:rPr>
          <w:rFonts w:ascii="Arial" w:hAnsi="Arial" w:eastAsia="Arial" w:cs="Arial"/>
          <w:color w:val="000000" w:themeColor="text1"/>
          <w:sz w:val="24"/>
          <w:szCs w:val="24"/>
        </w:rPr>
      </w:pPr>
      <w:r w:rsidRPr="2D3A72F7">
        <w:rPr>
          <w:rFonts w:ascii="Arial" w:hAnsi="Arial" w:eastAsia="Arial" w:cs="Arial"/>
          <w:color w:val="000000" w:themeColor="text1"/>
          <w:sz w:val="24"/>
          <w:szCs w:val="24"/>
        </w:rPr>
        <w:t>The benefits of public transit for the community</w:t>
      </w:r>
    </w:p>
    <w:p w:rsidR="70C42316" w:rsidP="2D3A72F7" w:rsidRDefault="70C42316" w14:paraId="74F5CB43" w14:textId="6675EB07">
      <w:pPr>
        <w:pStyle w:val="ListParagraph"/>
        <w:numPr>
          <w:ilvl w:val="0"/>
          <w:numId w:val="4"/>
        </w:numPr>
        <w:rPr>
          <w:rFonts w:ascii="Arial" w:hAnsi="Arial" w:eastAsia="Arial" w:cs="Arial"/>
          <w:color w:val="000000" w:themeColor="text1"/>
          <w:sz w:val="24"/>
          <w:szCs w:val="24"/>
        </w:rPr>
      </w:pPr>
      <w:r w:rsidRPr="2D3A72F7">
        <w:rPr>
          <w:rFonts w:ascii="Arial" w:hAnsi="Arial" w:eastAsia="Arial" w:cs="Arial"/>
          <w:color w:val="000000" w:themeColor="text1"/>
          <w:sz w:val="24"/>
          <w:szCs w:val="24"/>
        </w:rPr>
        <w:t xml:space="preserve">Behind-the-scenes access to </w:t>
      </w:r>
      <w:proofErr w:type="spellStart"/>
      <w:r w:rsidRPr="2D3A72F7">
        <w:rPr>
          <w:rFonts w:ascii="Arial" w:hAnsi="Arial" w:eastAsia="Arial" w:cs="Arial"/>
          <w:color w:val="000000" w:themeColor="text1"/>
          <w:sz w:val="24"/>
          <w:szCs w:val="24"/>
        </w:rPr>
        <w:t>SacRT</w:t>
      </w:r>
      <w:proofErr w:type="spellEnd"/>
      <w:r w:rsidRPr="2D3A72F7">
        <w:rPr>
          <w:rFonts w:ascii="Arial" w:hAnsi="Arial" w:eastAsia="Arial" w:cs="Arial"/>
          <w:color w:val="000000" w:themeColor="text1"/>
          <w:sz w:val="24"/>
          <w:szCs w:val="24"/>
        </w:rPr>
        <w:t xml:space="preserve"> operations</w:t>
      </w:r>
    </w:p>
    <w:p w:rsidR="70C42316" w:rsidP="2D3A72F7" w:rsidRDefault="70C42316" w14:paraId="774ECCE1" w14:textId="4020BFDF">
      <w:pPr>
        <w:pStyle w:val="ListParagraph"/>
        <w:numPr>
          <w:ilvl w:val="0"/>
          <w:numId w:val="4"/>
        </w:numPr>
        <w:rPr>
          <w:rFonts w:ascii="Arial" w:hAnsi="Arial" w:eastAsia="Arial" w:cs="Arial"/>
          <w:color w:val="000000" w:themeColor="text1"/>
          <w:sz w:val="24"/>
          <w:szCs w:val="24"/>
        </w:rPr>
      </w:pPr>
      <w:r w:rsidRPr="2D3A72F7">
        <w:rPr>
          <w:rFonts w:ascii="Arial" w:hAnsi="Arial" w:eastAsia="Arial" w:cs="Arial"/>
          <w:color w:val="000000" w:themeColor="text1"/>
          <w:sz w:val="24"/>
          <w:szCs w:val="24"/>
        </w:rPr>
        <w:t>Ways to get involved in shaping transit decisions</w:t>
      </w:r>
    </w:p>
    <w:p w:rsidR="70C42316" w:rsidP="2D3A72F7" w:rsidRDefault="70C42316" w14:paraId="6CD6CE60" w14:textId="578F28B4">
      <w:pPr>
        <w:rPr>
          <w:rFonts w:ascii="Arial" w:hAnsi="Arial" w:eastAsia="Arial" w:cs="Arial"/>
          <w:color w:val="000000" w:themeColor="text1"/>
          <w:sz w:val="24"/>
          <w:szCs w:val="24"/>
        </w:rPr>
      </w:pPr>
      <w:r w:rsidRPr="2D3A72F7">
        <w:rPr>
          <w:rFonts w:ascii="Arial" w:hAnsi="Arial" w:eastAsia="Arial" w:cs="Arial"/>
          <w:color w:val="000000" w:themeColor="text1"/>
          <w:sz w:val="24"/>
          <w:szCs w:val="24"/>
        </w:rPr>
        <w:t>Space is limited! Participants will be selected on a first-come, first-served basis while ensuring a diverse cross-section of the community is represented.</w:t>
      </w:r>
      <w:r w:rsidRPr="2D3A72F7">
        <w:rPr>
          <w:rFonts w:ascii="Aptos" w:hAnsi="Aptos" w:eastAsia="Aptos" w:cs="Aptos"/>
          <w:color w:val="000000" w:themeColor="text1"/>
        </w:rPr>
        <w:t xml:space="preserve"> </w:t>
      </w:r>
      <w:r w:rsidRPr="2D3A72F7">
        <w:rPr>
          <w:rFonts w:ascii="Arial" w:hAnsi="Arial" w:eastAsia="Arial" w:cs="Arial"/>
          <w:color w:val="000000" w:themeColor="text1"/>
          <w:sz w:val="24"/>
          <w:szCs w:val="24"/>
        </w:rPr>
        <w:t xml:space="preserve">Classes will be held once a week over a six-week period, concluding with a graduation ceremony.  </w:t>
      </w:r>
    </w:p>
    <w:p w:rsidR="70C42316" w:rsidP="2D3A72F7" w:rsidRDefault="70C42316" w14:paraId="5E817CAD" w14:textId="1204D09F">
      <w:pPr>
        <w:rPr>
          <w:rFonts w:ascii="Arial" w:hAnsi="Arial" w:eastAsia="Arial" w:cs="Arial"/>
          <w:color w:val="000000" w:themeColor="text1"/>
          <w:sz w:val="24"/>
          <w:szCs w:val="24"/>
        </w:rPr>
      </w:pPr>
      <w:r w:rsidRPr="2D3A72F7">
        <w:rPr>
          <w:rFonts w:ascii="Arial" w:hAnsi="Arial" w:eastAsia="Arial" w:cs="Arial"/>
          <w:b/>
          <w:bCs/>
          <w:color w:val="000000" w:themeColor="text1"/>
          <w:sz w:val="24"/>
          <w:szCs w:val="24"/>
        </w:rPr>
        <w:t>Who Can Apply?</w:t>
      </w:r>
      <w:r>
        <w:br/>
      </w:r>
      <w:r w:rsidRPr="2D3A72F7">
        <w:rPr>
          <w:rFonts w:ascii="Arial" w:hAnsi="Arial" w:eastAsia="Arial" w:cs="Arial"/>
          <w:color w:val="000000" w:themeColor="text1"/>
          <w:sz w:val="24"/>
          <w:szCs w:val="24"/>
        </w:rPr>
        <w:t>Applicants must be:</w:t>
      </w:r>
    </w:p>
    <w:p w:rsidR="70C42316" w:rsidP="2D3A72F7" w:rsidRDefault="70C42316" w14:paraId="734C4163" w14:textId="46ACADFE">
      <w:pPr>
        <w:pStyle w:val="ListParagraph"/>
        <w:numPr>
          <w:ilvl w:val="0"/>
          <w:numId w:val="3"/>
        </w:numPr>
        <w:rPr>
          <w:rFonts w:ascii="Arial" w:hAnsi="Arial" w:eastAsia="Arial" w:cs="Arial"/>
          <w:color w:val="000000" w:themeColor="text1"/>
          <w:sz w:val="24"/>
          <w:szCs w:val="24"/>
        </w:rPr>
      </w:pPr>
      <w:r w:rsidRPr="2D3A72F7">
        <w:rPr>
          <w:rFonts w:ascii="Arial" w:hAnsi="Arial" w:eastAsia="Arial" w:cs="Arial"/>
          <w:color w:val="000000" w:themeColor="text1"/>
          <w:sz w:val="24"/>
          <w:szCs w:val="24"/>
        </w:rPr>
        <w:t>At least 18 years old</w:t>
      </w:r>
    </w:p>
    <w:p w:rsidR="70C42316" w:rsidP="2D3A72F7" w:rsidRDefault="70C42316" w14:paraId="5685D70B" w14:textId="442771E3">
      <w:pPr>
        <w:pStyle w:val="ListParagraph"/>
        <w:numPr>
          <w:ilvl w:val="0"/>
          <w:numId w:val="3"/>
        </w:numPr>
        <w:rPr>
          <w:rFonts w:ascii="Arial" w:hAnsi="Arial" w:eastAsia="Arial" w:cs="Arial"/>
          <w:color w:val="000000" w:themeColor="text1"/>
          <w:sz w:val="24"/>
          <w:szCs w:val="24"/>
        </w:rPr>
      </w:pPr>
      <w:r w:rsidRPr="2D3A72F7">
        <w:rPr>
          <w:rFonts w:ascii="Arial" w:hAnsi="Arial" w:eastAsia="Arial" w:cs="Arial"/>
          <w:color w:val="000000" w:themeColor="text1"/>
          <w:sz w:val="24"/>
          <w:szCs w:val="24"/>
        </w:rPr>
        <w:t xml:space="preserve">Live or work within </w:t>
      </w:r>
      <w:proofErr w:type="spellStart"/>
      <w:r w:rsidRPr="2D3A72F7">
        <w:rPr>
          <w:rFonts w:ascii="Arial" w:hAnsi="Arial" w:eastAsia="Arial" w:cs="Arial"/>
          <w:color w:val="000000" w:themeColor="text1"/>
          <w:sz w:val="24"/>
          <w:szCs w:val="24"/>
        </w:rPr>
        <w:t>SacRT’s</w:t>
      </w:r>
      <w:proofErr w:type="spellEnd"/>
      <w:r w:rsidRPr="2D3A72F7">
        <w:rPr>
          <w:rFonts w:ascii="Arial" w:hAnsi="Arial" w:eastAsia="Arial" w:cs="Arial"/>
          <w:color w:val="000000" w:themeColor="text1"/>
          <w:sz w:val="24"/>
          <w:szCs w:val="24"/>
        </w:rPr>
        <w:t xml:space="preserve"> service area</w:t>
      </w:r>
    </w:p>
    <w:p w:rsidR="70C42316" w:rsidP="2D3A72F7" w:rsidRDefault="70C42316" w14:paraId="53A58F09" w14:textId="0B8B4B79">
      <w:pPr>
        <w:pStyle w:val="ListParagraph"/>
        <w:numPr>
          <w:ilvl w:val="0"/>
          <w:numId w:val="3"/>
        </w:numPr>
        <w:rPr>
          <w:rFonts w:ascii="Arial" w:hAnsi="Arial" w:eastAsia="Arial" w:cs="Arial"/>
          <w:color w:val="000000" w:themeColor="text1"/>
          <w:sz w:val="24"/>
          <w:szCs w:val="24"/>
        </w:rPr>
      </w:pPr>
      <w:r w:rsidRPr="2D3A72F7">
        <w:rPr>
          <w:rFonts w:ascii="Arial" w:hAnsi="Arial" w:eastAsia="Arial" w:cs="Arial"/>
          <w:color w:val="000000" w:themeColor="text1"/>
          <w:sz w:val="24"/>
          <w:szCs w:val="24"/>
        </w:rPr>
        <w:t>Passionate about public transit and community involvement</w:t>
      </w:r>
    </w:p>
    <w:p w:rsidR="70C42316" w:rsidP="2D3A72F7" w:rsidRDefault="70C42316" w14:paraId="6710BE80" w14:textId="2463C374">
      <w:pPr>
        <w:rPr>
          <w:rFonts w:ascii="Arial" w:hAnsi="Arial" w:eastAsia="Arial" w:cs="Arial"/>
          <w:color w:val="000000" w:themeColor="text1"/>
          <w:sz w:val="24"/>
          <w:szCs w:val="24"/>
        </w:rPr>
      </w:pPr>
      <w:r w:rsidRPr="2D3A72F7">
        <w:rPr>
          <w:rFonts w:ascii="Arial" w:hAnsi="Arial" w:eastAsia="Arial" w:cs="Arial"/>
          <w:color w:val="000000" w:themeColor="text1"/>
          <w:sz w:val="24"/>
          <w:szCs w:val="24"/>
        </w:rPr>
        <w:t>Applications close Monday, April 21, 2025, at 5 p.m.</w:t>
      </w:r>
    </w:p>
    <w:p w:rsidR="70C42316" w:rsidP="2D3A72F7" w:rsidRDefault="70C42316" w14:paraId="3B86482B" w14:textId="1E65CDA6">
      <w:pPr>
        <w:rPr>
          <w:rFonts w:ascii="Arial" w:hAnsi="Arial" w:eastAsia="Arial" w:cs="Arial"/>
          <w:color w:val="000000" w:themeColor="text1"/>
          <w:sz w:val="24"/>
          <w:szCs w:val="24"/>
        </w:rPr>
      </w:pPr>
      <w:r w:rsidRPr="2A42D360">
        <w:rPr>
          <w:rFonts w:ascii="Arial" w:hAnsi="Arial" w:eastAsia="Arial" w:cs="Arial"/>
          <w:color w:val="000000" w:themeColor="text1"/>
          <w:sz w:val="24"/>
          <w:szCs w:val="24"/>
        </w:rPr>
        <w:t xml:space="preserve">Don’t miss this opportunity—apply today at </w:t>
      </w:r>
      <w:hyperlink r:id="rId12">
        <w:r w:rsidRPr="10E9DD94">
          <w:rPr>
            <w:rStyle w:val="Hyperlink"/>
            <w:rFonts w:ascii="Arial" w:hAnsi="Arial" w:eastAsia="Arial" w:cs="Arial"/>
            <w:color w:val="000000" w:themeColor="text1"/>
            <w:sz w:val="24"/>
            <w:szCs w:val="24"/>
          </w:rPr>
          <w:t>sacrt.com/</w:t>
        </w:r>
        <w:proofErr w:type="spellStart"/>
        <w:r w:rsidRPr="10E9DD94">
          <w:rPr>
            <w:rStyle w:val="Hyperlink"/>
            <w:rFonts w:ascii="Arial" w:hAnsi="Arial" w:eastAsia="Arial" w:cs="Arial"/>
            <w:color w:val="000000" w:themeColor="text1"/>
            <w:sz w:val="24"/>
            <w:szCs w:val="24"/>
          </w:rPr>
          <w:t>TransitAcademy</w:t>
        </w:r>
        <w:proofErr w:type="spellEnd"/>
      </w:hyperlink>
      <w:r w:rsidR="006B0416">
        <w:rPr>
          <w:rFonts w:ascii="Arial" w:hAnsi="Arial" w:eastAsia="Arial" w:cs="Arial"/>
          <w:color w:val="000000" w:themeColor="text1"/>
          <w:sz w:val="24"/>
          <w:szCs w:val="24"/>
        </w:rPr>
        <w:t>.</w:t>
      </w:r>
    </w:p>
    <w:p w:rsidR="00842540" w:rsidP="10E9DD94" w:rsidRDefault="00D85A9E" w14:paraId="00C9BBC4" w14:textId="3E1BFDB1">
      <w:pPr>
        <w:shd w:val="clear" w:color="auto" w:fill="FFFFFF" w:themeFill="background1"/>
        <w:spacing w:before="225" w:after="225" w:line="240" w:lineRule="auto"/>
        <w:rPr>
          <w:rFonts w:ascii="Arial" w:hAnsi="Arial" w:eastAsia="Arial" w:cs="Arial"/>
          <w:color w:val="000000" w:themeColor="text1"/>
          <w:sz w:val="24"/>
          <w:szCs w:val="24"/>
        </w:rPr>
      </w:pPr>
      <w:r w:rsidRPr="10E9DD94">
        <w:rPr>
          <w:rFonts w:ascii="Arial" w:hAnsi="Arial" w:eastAsia="Arial" w:cs="Arial"/>
          <w:b/>
          <w:bCs/>
          <w:color w:val="000000" w:themeColor="text1"/>
          <w:sz w:val="24"/>
          <w:szCs w:val="24"/>
        </w:rPr>
        <w:t xml:space="preserve">Important Update for </w:t>
      </w:r>
      <w:proofErr w:type="spellStart"/>
      <w:r w:rsidRPr="10E9DD94">
        <w:rPr>
          <w:rFonts w:ascii="Arial" w:hAnsi="Arial" w:eastAsia="Arial" w:cs="Arial"/>
          <w:b/>
          <w:bCs/>
          <w:color w:val="000000" w:themeColor="text1"/>
          <w:sz w:val="24"/>
          <w:szCs w:val="24"/>
        </w:rPr>
        <w:t>SacRT</w:t>
      </w:r>
      <w:proofErr w:type="spellEnd"/>
      <w:r w:rsidRPr="10E9DD94">
        <w:rPr>
          <w:rFonts w:ascii="Arial" w:hAnsi="Arial" w:eastAsia="Arial" w:cs="Arial"/>
          <w:b/>
          <w:bCs/>
          <w:color w:val="000000" w:themeColor="text1"/>
          <w:sz w:val="24"/>
          <w:szCs w:val="24"/>
        </w:rPr>
        <w:t xml:space="preserve"> GO Riders</w:t>
      </w:r>
      <w:r w:rsidRPr="10E9DD94">
        <w:rPr>
          <w:rFonts w:ascii="Arial" w:hAnsi="Arial" w:eastAsia="Arial" w:cs="Arial"/>
          <w:color w:val="000000" w:themeColor="text1"/>
          <w:sz w:val="24"/>
          <w:szCs w:val="24"/>
        </w:rPr>
        <w:t xml:space="preserve"> </w:t>
      </w:r>
      <w:r w:rsidR="00842540">
        <w:br/>
      </w:r>
      <w:proofErr w:type="spellStart"/>
      <w:r w:rsidRPr="10E9DD94">
        <w:rPr>
          <w:rFonts w:ascii="Arial" w:hAnsi="Arial" w:eastAsia="Arial" w:cs="Arial"/>
          <w:color w:val="000000" w:themeColor="text1"/>
          <w:sz w:val="24"/>
          <w:szCs w:val="24"/>
        </w:rPr>
        <w:t>SacRT</w:t>
      </w:r>
      <w:proofErr w:type="spellEnd"/>
      <w:r w:rsidRPr="10E9DD94">
        <w:rPr>
          <w:rFonts w:ascii="Arial" w:hAnsi="Arial" w:eastAsia="Arial" w:cs="Arial"/>
          <w:color w:val="000000" w:themeColor="text1"/>
          <w:sz w:val="24"/>
          <w:szCs w:val="24"/>
        </w:rPr>
        <w:t xml:space="preserve"> GO is transitioning to a new and improved scheduling app! The new app is expected to launch in mid-April 2025. However, it’s important to note that the old </w:t>
      </w:r>
      <w:proofErr w:type="spellStart"/>
      <w:r w:rsidRPr="10E9DD94">
        <w:rPr>
          <w:rFonts w:ascii="Arial" w:hAnsi="Arial" w:eastAsia="Arial" w:cs="Arial"/>
          <w:color w:val="000000" w:themeColor="text1"/>
          <w:sz w:val="24"/>
          <w:szCs w:val="24"/>
        </w:rPr>
        <w:t>SacRT</w:t>
      </w:r>
      <w:proofErr w:type="spellEnd"/>
      <w:r w:rsidRPr="10E9DD94">
        <w:rPr>
          <w:rFonts w:ascii="Arial" w:hAnsi="Arial" w:eastAsia="Arial" w:cs="Arial"/>
          <w:color w:val="000000" w:themeColor="text1"/>
          <w:sz w:val="24"/>
          <w:szCs w:val="24"/>
        </w:rPr>
        <w:t xml:space="preserve"> GO app expires on Thursday, April 17, 2025, and will no longer be available after that date. The new app will also be extended to Elk Grove e-van riders.  </w:t>
      </w:r>
    </w:p>
    <w:p w:rsidR="00842540" w:rsidP="10E9DD94" w:rsidRDefault="00D85A9E" w14:paraId="2C3DD77D" w14:textId="12C7820A">
      <w:pPr>
        <w:shd w:val="clear" w:color="auto" w:fill="FFFFFF" w:themeFill="background1"/>
        <w:spacing w:before="225" w:after="225" w:line="240" w:lineRule="auto"/>
        <w:rPr>
          <w:rFonts w:ascii="Arial" w:hAnsi="Arial" w:eastAsia="Arial" w:cs="Arial"/>
          <w:color w:val="000000" w:themeColor="text1"/>
          <w:sz w:val="24"/>
          <w:szCs w:val="24"/>
        </w:rPr>
      </w:pPr>
      <w:r w:rsidRPr="10E9DD94">
        <w:rPr>
          <w:rFonts w:ascii="Arial" w:hAnsi="Arial" w:eastAsia="Arial" w:cs="Arial"/>
          <w:color w:val="000000" w:themeColor="text1"/>
          <w:sz w:val="24"/>
          <w:szCs w:val="24"/>
        </w:rPr>
        <w:t xml:space="preserve">During the transition period, passengers can continue booking trips by calling the </w:t>
      </w:r>
      <w:proofErr w:type="spellStart"/>
      <w:r w:rsidRPr="10E9DD94">
        <w:rPr>
          <w:rFonts w:ascii="Arial" w:hAnsi="Arial" w:eastAsia="Arial" w:cs="Arial"/>
          <w:color w:val="000000" w:themeColor="text1"/>
          <w:sz w:val="24"/>
          <w:szCs w:val="24"/>
        </w:rPr>
        <w:t>SacRT</w:t>
      </w:r>
      <w:proofErr w:type="spellEnd"/>
      <w:r w:rsidRPr="10E9DD94">
        <w:rPr>
          <w:rFonts w:ascii="Arial" w:hAnsi="Arial" w:eastAsia="Arial" w:cs="Arial"/>
          <w:color w:val="000000" w:themeColor="text1"/>
          <w:sz w:val="24"/>
          <w:szCs w:val="24"/>
        </w:rPr>
        <w:t xml:space="preserve"> GO reservation line at 916-321-BUSS (2877), Option 2, Option 2. We apologize in advance for any inconvenience during the brief transition period. Stay tuned for more details on the new app at </w:t>
      </w:r>
      <w:hyperlink r:id="rId13">
        <w:r w:rsidRPr="10E9DD94">
          <w:rPr>
            <w:rStyle w:val="Hyperlink"/>
            <w:rFonts w:ascii="Arial" w:hAnsi="Arial" w:eastAsia="Arial" w:cs="Arial"/>
            <w:color w:val="000000" w:themeColor="text1"/>
            <w:sz w:val="24"/>
            <w:szCs w:val="24"/>
          </w:rPr>
          <w:t>sacrtgo.com</w:t>
        </w:r>
      </w:hyperlink>
      <w:r w:rsidRPr="10E9DD94">
        <w:rPr>
          <w:rFonts w:ascii="Arial" w:hAnsi="Arial" w:eastAsia="Arial" w:cs="Arial"/>
          <w:color w:val="000000" w:themeColor="text1"/>
          <w:sz w:val="24"/>
          <w:szCs w:val="24"/>
        </w:rPr>
        <w:t>.</w:t>
      </w:r>
    </w:p>
    <w:p w:rsidR="00842540" w:rsidP="543CBB4C" w:rsidRDefault="00842540" w14:paraId="1F950C37" w14:textId="7425ED68">
      <w:pPr>
        <w:shd w:val="clear" w:color="auto" w:fill="FFFFFF" w:themeFill="background1"/>
        <w:spacing w:after="0" w:line="240" w:lineRule="auto"/>
        <w:rPr>
          <w:rFonts w:ascii="Arial" w:hAnsi="Arial" w:eastAsia="Arial" w:cs="Arial"/>
          <w:color w:val="000000" w:themeColor="text1"/>
          <w:sz w:val="24"/>
          <w:szCs w:val="24"/>
        </w:rPr>
      </w:pPr>
    </w:p>
    <w:p w:rsidR="00D5680A" w:rsidP="10E9DD94" w:rsidRDefault="00D5680A" w14:paraId="5AB52CE5" w14:textId="77777777">
      <w:pPr>
        <w:spacing w:after="0" w:line="240" w:lineRule="auto"/>
        <w:rPr>
          <w:rFonts w:ascii="Arial" w:hAnsi="Arial" w:cs="Arial"/>
          <w:b/>
          <w:bCs/>
          <w:color w:val="000000" w:themeColor="text1"/>
          <w:sz w:val="24"/>
          <w:szCs w:val="24"/>
        </w:rPr>
      </w:pPr>
    </w:p>
    <w:p w:rsidRPr="00D5680A" w:rsidR="00D5680A" w:rsidP="10E9DD94" w:rsidRDefault="00D5680A" w14:paraId="5D7118B0" w14:textId="340263A3">
      <w:pPr>
        <w:spacing w:after="0" w:line="240" w:lineRule="auto"/>
        <w:rPr>
          <w:rFonts w:ascii="Arial" w:hAnsi="Arial" w:cs="Arial"/>
          <w:b/>
          <w:bCs/>
          <w:color w:val="000000" w:themeColor="text1"/>
          <w:sz w:val="24"/>
          <w:szCs w:val="24"/>
        </w:rPr>
      </w:pPr>
      <w:r w:rsidRPr="10E9DD94">
        <w:rPr>
          <w:rFonts w:ascii="Arial" w:hAnsi="Arial" w:cs="Arial"/>
          <w:b/>
          <w:bCs/>
          <w:color w:val="000000" w:themeColor="text1"/>
          <w:sz w:val="24"/>
          <w:szCs w:val="24"/>
        </w:rPr>
        <w:t>Respect the Ride. Respect the Driver.</w:t>
      </w:r>
    </w:p>
    <w:p w:rsidRPr="00D5680A" w:rsidR="00D5680A" w:rsidP="00D5680A" w:rsidRDefault="00D5680A" w14:paraId="144F3853" w14:textId="40AAC935">
      <w:pPr>
        <w:rPr>
          <w:rFonts w:ascii="Arial" w:hAnsi="Arial" w:cs="Arial"/>
          <w:color w:val="000000" w:themeColor="text1"/>
          <w:sz w:val="24"/>
          <w:szCs w:val="24"/>
        </w:rPr>
      </w:pPr>
      <w:r w:rsidRPr="10E9DD94">
        <w:rPr>
          <w:rFonts w:ascii="Arial" w:hAnsi="Arial" w:cs="Arial"/>
          <w:color w:val="000000" w:themeColor="text1"/>
          <w:sz w:val="24"/>
          <w:szCs w:val="24"/>
        </w:rPr>
        <w:t xml:space="preserve">This month, </w:t>
      </w:r>
      <w:proofErr w:type="spellStart"/>
      <w:r w:rsidRPr="10E9DD94">
        <w:rPr>
          <w:rFonts w:ascii="Arial" w:hAnsi="Arial" w:cs="Arial"/>
          <w:color w:val="000000" w:themeColor="text1"/>
          <w:sz w:val="24"/>
          <w:szCs w:val="24"/>
        </w:rPr>
        <w:t>SacRT</w:t>
      </w:r>
      <w:proofErr w:type="spellEnd"/>
      <w:r w:rsidRPr="10E9DD94">
        <w:rPr>
          <w:rFonts w:ascii="Arial" w:hAnsi="Arial" w:cs="Arial"/>
          <w:color w:val="000000" w:themeColor="text1"/>
          <w:sz w:val="24"/>
          <w:szCs w:val="24"/>
        </w:rPr>
        <w:t xml:space="preserve"> is launching </w:t>
      </w:r>
      <w:r w:rsidRPr="10E9DD94">
        <w:rPr>
          <w:rFonts w:ascii="Arial" w:hAnsi="Arial" w:cs="Arial"/>
          <w:b/>
          <w:bCs/>
          <w:color w:val="000000" w:themeColor="text1"/>
          <w:sz w:val="24"/>
          <w:szCs w:val="24"/>
        </w:rPr>
        <w:t>"Respect the Ride – Respect the Driver</w:t>
      </w:r>
      <w:r w:rsidRPr="10E9DD94" w:rsidR="00474F45">
        <w:rPr>
          <w:rFonts w:ascii="Arial" w:hAnsi="Arial" w:cs="Arial"/>
          <w:b/>
          <w:bCs/>
          <w:color w:val="000000" w:themeColor="text1"/>
          <w:sz w:val="24"/>
          <w:szCs w:val="24"/>
        </w:rPr>
        <w:t>,</w:t>
      </w:r>
      <w:r w:rsidRPr="10E9DD94">
        <w:rPr>
          <w:rFonts w:ascii="Arial" w:hAnsi="Arial" w:cs="Arial"/>
          <w:b/>
          <w:bCs/>
          <w:color w:val="000000" w:themeColor="text1"/>
          <w:sz w:val="24"/>
          <w:szCs w:val="24"/>
        </w:rPr>
        <w:t>"</w:t>
      </w:r>
      <w:r w:rsidRPr="10E9DD94">
        <w:rPr>
          <w:rFonts w:ascii="Arial" w:hAnsi="Arial" w:cs="Arial"/>
          <w:color w:val="000000" w:themeColor="text1"/>
          <w:sz w:val="24"/>
          <w:szCs w:val="24"/>
        </w:rPr>
        <w:t xml:space="preserve"> a new initiative aimed at raising awareness about the essential role our bus operators play and the importance of treating them with dignity and respect.</w:t>
      </w:r>
    </w:p>
    <w:p w:rsidRPr="00D5680A" w:rsidR="00D5680A" w:rsidP="00D5680A" w:rsidRDefault="00D5680A" w14:paraId="3E30793B" w14:textId="77777777">
      <w:pPr>
        <w:rPr>
          <w:rFonts w:ascii="Arial" w:hAnsi="Arial" w:cs="Arial"/>
          <w:color w:val="000000" w:themeColor="text1"/>
          <w:sz w:val="24"/>
          <w:szCs w:val="24"/>
        </w:rPr>
      </w:pPr>
      <w:r w:rsidRPr="10E9DD94">
        <w:rPr>
          <w:rFonts w:ascii="Arial" w:hAnsi="Arial" w:cs="Arial"/>
          <w:color w:val="000000" w:themeColor="text1"/>
          <w:sz w:val="24"/>
          <w:szCs w:val="24"/>
        </w:rPr>
        <w:t>Our operators do more than drive—they are parents, neighbors, mentors, and friends who work tirelessly to ensure thousands of riders reach their destinations safely each day. A respectful and safe environment benefits everyone on board.</w:t>
      </w:r>
    </w:p>
    <w:p w:rsidRPr="00D5680A" w:rsidR="00D5680A" w:rsidP="00D5680A" w:rsidRDefault="00D5680A" w14:paraId="64A7A54C" w14:textId="77777777">
      <w:pPr>
        <w:rPr>
          <w:rFonts w:ascii="Arial" w:hAnsi="Arial" w:cs="Arial"/>
          <w:color w:val="000000" w:themeColor="text1"/>
          <w:sz w:val="24"/>
          <w:szCs w:val="24"/>
          <w:u w:val="single"/>
        </w:rPr>
      </w:pPr>
      <w:r w:rsidRPr="10E9DD94">
        <w:rPr>
          <w:rFonts w:ascii="Arial" w:hAnsi="Arial" w:cs="Arial"/>
          <w:color w:val="000000" w:themeColor="text1"/>
          <w:sz w:val="24"/>
          <w:szCs w:val="24"/>
          <w:u w:val="single"/>
        </w:rPr>
        <w:t>Why This Matters</w:t>
      </w:r>
    </w:p>
    <w:p w:rsidRPr="00D5680A" w:rsidR="00D5680A" w:rsidP="00D5680A" w:rsidRDefault="00D5680A" w14:paraId="0E7D3EC9" w14:textId="77777777">
      <w:pPr>
        <w:rPr>
          <w:rFonts w:ascii="Arial" w:hAnsi="Arial" w:cs="Arial"/>
          <w:color w:val="000000" w:themeColor="text1"/>
          <w:sz w:val="24"/>
          <w:szCs w:val="24"/>
        </w:rPr>
      </w:pPr>
      <w:r w:rsidRPr="10E9DD94">
        <w:rPr>
          <w:rFonts w:ascii="Arial" w:hAnsi="Arial" w:cs="Arial"/>
          <w:color w:val="000000" w:themeColor="text1"/>
          <w:sz w:val="24"/>
          <w:szCs w:val="24"/>
        </w:rPr>
        <w:t xml:space="preserve">Bus operators face daily challenges, from navigating traffic to assisting riders with various needs. Unfortunately, conflicts </w:t>
      </w:r>
      <w:proofErr w:type="gramStart"/>
      <w:r w:rsidRPr="10E9DD94">
        <w:rPr>
          <w:rFonts w:ascii="Arial" w:hAnsi="Arial" w:cs="Arial"/>
          <w:color w:val="000000" w:themeColor="text1"/>
          <w:sz w:val="24"/>
          <w:szCs w:val="24"/>
        </w:rPr>
        <w:t>over fare</w:t>
      </w:r>
      <w:proofErr w:type="gramEnd"/>
      <w:r w:rsidRPr="10E9DD94">
        <w:rPr>
          <w:rFonts w:ascii="Arial" w:hAnsi="Arial" w:cs="Arial"/>
          <w:color w:val="000000" w:themeColor="text1"/>
          <w:sz w:val="24"/>
          <w:szCs w:val="24"/>
        </w:rPr>
        <w:t xml:space="preserve"> payment or other disruptive behavior can sometimes escalate into assaults on our frontline staff—which impacts not just the driver, but every rider on board.</w:t>
      </w:r>
    </w:p>
    <w:p w:rsidRPr="00D5680A" w:rsidR="00D5680A" w:rsidP="00D5680A" w:rsidRDefault="00D5680A" w14:paraId="75DE6741" w14:textId="77777777">
      <w:pPr>
        <w:rPr>
          <w:rFonts w:ascii="Arial" w:hAnsi="Arial" w:cs="Arial"/>
          <w:color w:val="000000" w:themeColor="text1"/>
          <w:sz w:val="24"/>
          <w:szCs w:val="24"/>
          <w:u w:val="single"/>
        </w:rPr>
      </w:pPr>
      <w:proofErr w:type="spellStart"/>
      <w:r w:rsidRPr="10E9DD94">
        <w:rPr>
          <w:rFonts w:ascii="Arial" w:hAnsi="Arial" w:cs="Arial"/>
          <w:color w:val="000000" w:themeColor="text1"/>
          <w:sz w:val="24"/>
          <w:szCs w:val="24"/>
          <w:u w:val="single"/>
        </w:rPr>
        <w:t>SacRT’s</w:t>
      </w:r>
      <w:proofErr w:type="spellEnd"/>
      <w:r w:rsidRPr="10E9DD94">
        <w:rPr>
          <w:rFonts w:ascii="Arial" w:hAnsi="Arial" w:cs="Arial"/>
          <w:color w:val="000000" w:themeColor="text1"/>
          <w:sz w:val="24"/>
          <w:szCs w:val="24"/>
          <w:u w:val="single"/>
        </w:rPr>
        <w:t xml:space="preserve"> Commitment to Safety</w:t>
      </w:r>
    </w:p>
    <w:p w:rsidR="003F728B" w:rsidP="003F728B" w:rsidRDefault="00D5680A" w14:paraId="773A952D" w14:textId="77777777">
      <w:pPr>
        <w:rPr>
          <w:rFonts w:ascii="Arial" w:hAnsi="Arial" w:cs="Arial"/>
          <w:color w:val="000000" w:themeColor="text1"/>
          <w:sz w:val="24"/>
          <w:szCs w:val="24"/>
        </w:rPr>
      </w:pPr>
      <w:r w:rsidRPr="10E9DD94">
        <w:rPr>
          <w:rFonts w:ascii="Arial" w:hAnsi="Arial" w:cs="Arial"/>
          <w:color w:val="000000" w:themeColor="text1"/>
          <w:sz w:val="24"/>
          <w:szCs w:val="24"/>
        </w:rPr>
        <w:t xml:space="preserve">To help protect our bus operators and passengers, </w:t>
      </w:r>
      <w:proofErr w:type="spellStart"/>
      <w:r w:rsidRPr="10E9DD94">
        <w:rPr>
          <w:rFonts w:ascii="Arial" w:hAnsi="Arial" w:cs="Arial"/>
          <w:color w:val="000000" w:themeColor="text1"/>
          <w:sz w:val="24"/>
          <w:szCs w:val="24"/>
        </w:rPr>
        <w:t>SacRT</w:t>
      </w:r>
      <w:proofErr w:type="spellEnd"/>
      <w:r w:rsidRPr="10E9DD94">
        <w:rPr>
          <w:rFonts w:ascii="Arial" w:hAnsi="Arial" w:cs="Arial"/>
          <w:color w:val="000000" w:themeColor="text1"/>
          <w:sz w:val="24"/>
          <w:szCs w:val="24"/>
        </w:rPr>
        <w:t xml:space="preserve"> has implemented several safety measures, including:</w:t>
      </w:r>
    </w:p>
    <w:p w:rsidRPr="004D5AA1" w:rsidR="003F728B" w:rsidP="003F728B" w:rsidRDefault="00D5680A" w14:paraId="48DDF0D6" w14:textId="56DEC0C0">
      <w:pPr>
        <w:pStyle w:val="ListParagraph"/>
        <w:numPr>
          <w:ilvl w:val="0"/>
          <w:numId w:val="10"/>
        </w:numPr>
        <w:rPr>
          <w:rFonts w:ascii="Arial" w:hAnsi="Arial" w:cs="Arial"/>
          <w:color w:val="000000" w:themeColor="text1"/>
          <w:sz w:val="24"/>
          <w:szCs w:val="24"/>
        </w:rPr>
      </w:pPr>
      <w:r w:rsidRPr="10E9DD94">
        <w:rPr>
          <w:rFonts w:ascii="Arial" w:hAnsi="Arial" w:cs="Arial"/>
          <w:color w:val="000000" w:themeColor="text1"/>
          <w:sz w:val="24"/>
          <w:szCs w:val="24"/>
        </w:rPr>
        <w:t>Protective shields installed on many buses</w:t>
      </w:r>
    </w:p>
    <w:p w:rsidRPr="004D5AA1" w:rsidR="003F728B" w:rsidP="003F728B" w:rsidRDefault="00D5680A" w14:paraId="3ED5AEA8" w14:textId="1FDB849A">
      <w:pPr>
        <w:pStyle w:val="ListParagraph"/>
        <w:numPr>
          <w:ilvl w:val="0"/>
          <w:numId w:val="10"/>
        </w:numPr>
        <w:rPr>
          <w:rFonts w:ascii="Arial" w:hAnsi="Arial" w:cs="Arial"/>
          <w:color w:val="000000" w:themeColor="text1"/>
          <w:sz w:val="24"/>
          <w:szCs w:val="24"/>
        </w:rPr>
      </w:pPr>
      <w:r w:rsidRPr="10E9DD94">
        <w:rPr>
          <w:rFonts w:ascii="Arial" w:hAnsi="Arial" w:cs="Arial"/>
          <w:color w:val="000000" w:themeColor="text1"/>
          <w:sz w:val="24"/>
          <w:szCs w:val="24"/>
        </w:rPr>
        <w:t>Enhanced conflict resolution training for operators</w:t>
      </w:r>
    </w:p>
    <w:p w:rsidRPr="004D5AA1" w:rsidR="003F728B" w:rsidP="003F728B" w:rsidRDefault="00D5680A" w14:paraId="73E4A493" w14:textId="109E3DD8">
      <w:pPr>
        <w:pStyle w:val="ListParagraph"/>
        <w:numPr>
          <w:ilvl w:val="0"/>
          <w:numId w:val="10"/>
        </w:numPr>
        <w:rPr>
          <w:rFonts w:ascii="Arial" w:hAnsi="Arial" w:cs="Arial"/>
          <w:color w:val="000000" w:themeColor="text1"/>
          <w:sz w:val="24"/>
          <w:szCs w:val="24"/>
        </w:rPr>
      </w:pPr>
      <w:r w:rsidRPr="10E9DD94">
        <w:rPr>
          <w:rFonts w:ascii="Arial" w:hAnsi="Arial" w:cs="Arial"/>
          <w:color w:val="000000" w:themeColor="text1"/>
          <w:sz w:val="24"/>
          <w:szCs w:val="24"/>
        </w:rPr>
        <w:t>Increased security presence on board and at key locations</w:t>
      </w:r>
    </w:p>
    <w:p w:rsidRPr="004D5AA1" w:rsidR="003F728B" w:rsidP="003F728B" w:rsidRDefault="00D5680A" w14:paraId="3D1C5D61" w14:textId="13A3A5F0">
      <w:pPr>
        <w:pStyle w:val="ListParagraph"/>
        <w:numPr>
          <w:ilvl w:val="0"/>
          <w:numId w:val="10"/>
        </w:numPr>
        <w:rPr>
          <w:rFonts w:ascii="Arial" w:hAnsi="Arial" w:cs="Arial"/>
          <w:color w:val="000000" w:themeColor="text1"/>
          <w:sz w:val="24"/>
          <w:szCs w:val="24"/>
        </w:rPr>
      </w:pPr>
      <w:r w:rsidRPr="10E9DD94">
        <w:rPr>
          <w:rFonts w:ascii="Arial" w:hAnsi="Arial" w:cs="Arial"/>
          <w:color w:val="000000" w:themeColor="text1"/>
          <w:sz w:val="24"/>
          <w:szCs w:val="24"/>
        </w:rPr>
        <w:t>Automated fare announcements to reduce direct enforcement</w:t>
      </w:r>
    </w:p>
    <w:p w:rsidRPr="003F728B" w:rsidR="00D5680A" w:rsidP="003F728B" w:rsidRDefault="00D5680A" w14:paraId="702C1854" w14:textId="59C9EF46">
      <w:pPr>
        <w:pStyle w:val="ListParagraph"/>
        <w:numPr>
          <w:ilvl w:val="0"/>
          <w:numId w:val="10"/>
        </w:numPr>
        <w:rPr>
          <w:rFonts w:ascii="Arial" w:hAnsi="Arial" w:cs="Arial"/>
          <w:color w:val="000000" w:themeColor="text1"/>
          <w:sz w:val="24"/>
          <w:szCs w:val="24"/>
        </w:rPr>
      </w:pPr>
      <w:r w:rsidRPr="10E9DD94">
        <w:rPr>
          <w:rFonts w:ascii="Arial" w:hAnsi="Arial" w:cs="Arial"/>
          <w:color w:val="000000" w:themeColor="text1"/>
          <w:sz w:val="24"/>
          <w:szCs w:val="24"/>
        </w:rPr>
        <w:t>Live-feed security cameras for real-time incident monitoring</w:t>
      </w:r>
    </w:p>
    <w:p w:rsidRPr="00D5680A" w:rsidR="00D5680A" w:rsidP="00D5680A" w:rsidRDefault="00D5680A" w14:paraId="4711C5F9" w14:textId="0B6F2AA3">
      <w:pPr>
        <w:rPr>
          <w:rFonts w:ascii="Arial" w:hAnsi="Arial" w:cs="Arial"/>
          <w:color w:val="000000" w:themeColor="text1"/>
          <w:sz w:val="24"/>
          <w:szCs w:val="24"/>
        </w:rPr>
      </w:pPr>
      <w:r w:rsidRPr="10E9DD94">
        <w:rPr>
          <w:rFonts w:ascii="Arial" w:hAnsi="Arial" w:cs="Arial"/>
          <w:color w:val="000000" w:themeColor="text1"/>
          <w:sz w:val="24"/>
          <w:szCs w:val="24"/>
        </w:rPr>
        <w:t>Together, we can create a safer and more positive transit experience</w:t>
      </w:r>
      <w:r w:rsidRPr="10E9DD94" w:rsidR="00425385">
        <w:rPr>
          <w:rFonts w:ascii="Arial" w:hAnsi="Arial" w:cs="Arial"/>
          <w:color w:val="000000" w:themeColor="text1"/>
          <w:sz w:val="24"/>
          <w:szCs w:val="24"/>
        </w:rPr>
        <w:t xml:space="preserve">. </w:t>
      </w:r>
      <w:r w:rsidRPr="10E9DD94">
        <w:rPr>
          <w:rFonts w:ascii="Arial" w:hAnsi="Arial" w:cs="Arial"/>
          <w:color w:val="000000" w:themeColor="text1"/>
          <w:sz w:val="24"/>
          <w:szCs w:val="24"/>
        </w:rPr>
        <w:t xml:space="preserve">Learn more </w:t>
      </w:r>
      <w:r w:rsidRPr="10E9DD94" w:rsidR="003F728B">
        <w:rPr>
          <w:rFonts w:ascii="Arial" w:hAnsi="Arial" w:cs="Arial"/>
          <w:color w:val="000000" w:themeColor="text1"/>
          <w:sz w:val="24"/>
          <w:szCs w:val="24"/>
        </w:rPr>
        <w:t>at</w:t>
      </w:r>
      <w:r w:rsidRPr="10E9DD94">
        <w:rPr>
          <w:rFonts w:ascii="Arial" w:hAnsi="Arial" w:cs="Arial"/>
          <w:color w:val="000000" w:themeColor="text1"/>
          <w:sz w:val="24"/>
          <w:szCs w:val="24"/>
        </w:rPr>
        <w:t xml:space="preserve"> </w:t>
      </w:r>
      <w:hyperlink r:id="rId14">
        <w:r w:rsidRPr="10E9DD94">
          <w:rPr>
            <w:rStyle w:val="Hyperlink"/>
            <w:rFonts w:ascii="Arial" w:hAnsi="Arial" w:cs="Arial"/>
            <w:color w:val="000000" w:themeColor="text1"/>
            <w:sz w:val="24"/>
            <w:szCs w:val="24"/>
          </w:rPr>
          <w:t>sacrt.com/</w:t>
        </w:r>
        <w:proofErr w:type="spellStart"/>
        <w:r w:rsidRPr="10E9DD94" w:rsidR="003F728B">
          <w:rPr>
            <w:rStyle w:val="Hyperlink"/>
            <w:rFonts w:ascii="Arial" w:hAnsi="Arial" w:cs="Arial"/>
            <w:color w:val="000000" w:themeColor="text1"/>
            <w:sz w:val="24"/>
            <w:szCs w:val="24"/>
          </w:rPr>
          <w:t>R</w:t>
        </w:r>
        <w:r w:rsidRPr="10E9DD94">
          <w:rPr>
            <w:rStyle w:val="Hyperlink"/>
            <w:rFonts w:ascii="Arial" w:hAnsi="Arial" w:cs="Arial"/>
            <w:color w:val="000000" w:themeColor="text1"/>
            <w:sz w:val="24"/>
            <w:szCs w:val="24"/>
          </w:rPr>
          <w:t>espect</w:t>
        </w:r>
        <w:r w:rsidRPr="10E9DD94" w:rsidR="003F728B">
          <w:rPr>
            <w:rStyle w:val="Hyperlink"/>
            <w:rFonts w:ascii="Arial" w:hAnsi="Arial" w:cs="Arial"/>
            <w:color w:val="000000" w:themeColor="text1"/>
            <w:sz w:val="24"/>
            <w:szCs w:val="24"/>
          </w:rPr>
          <w:t>T</w:t>
        </w:r>
        <w:r w:rsidRPr="10E9DD94">
          <w:rPr>
            <w:rStyle w:val="Hyperlink"/>
            <w:rFonts w:ascii="Arial" w:hAnsi="Arial" w:cs="Arial"/>
            <w:color w:val="000000" w:themeColor="text1"/>
            <w:sz w:val="24"/>
            <w:szCs w:val="24"/>
          </w:rPr>
          <w:t>he</w:t>
        </w:r>
        <w:r w:rsidRPr="10E9DD94" w:rsidR="003F728B">
          <w:rPr>
            <w:rStyle w:val="Hyperlink"/>
            <w:rFonts w:ascii="Arial" w:hAnsi="Arial" w:cs="Arial"/>
            <w:color w:val="000000" w:themeColor="text1"/>
            <w:sz w:val="24"/>
            <w:szCs w:val="24"/>
          </w:rPr>
          <w:t>R</w:t>
        </w:r>
        <w:r w:rsidRPr="10E9DD94">
          <w:rPr>
            <w:rStyle w:val="Hyperlink"/>
            <w:rFonts w:ascii="Arial" w:hAnsi="Arial" w:cs="Arial"/>
            <w:color w:val="000000" w:themeColor="text1"/>
            <w:sz w:val="24"/>
            <w:szCs w:val="24"/>
          </w:rPr>
          <w:t>ide</w:t>
        </w:r>
        <w:proofErr w:type="spellEnd"/>
      </w:hyperlink>
      <w:r w:rsidRPr="10E9DD94" w:rsidR="003F728B">
        <w:rPr>
          <w:rFonts w:ascii="Arial" w:hAnsi="Arial" w:cs="Arial"/>
          <w:color w:val="000000" w:themeColor="text1"/>
          <w:sz w:val="24"/>
          <w:szCs w:val="24"/>
        </w:rPr>
        <w:t>.</w:t>
      </w:r>
    </w:p>
    <w:p w:rsidR="0013112B" w:rsidP="0013112B" w:rsidRDefault="0013112B" w14:paraId="2822A548" w14:textId="77777777">
      <w:pPr>
        <w:shd w:val="clear" w:color="auto" w:fill="FFFFFF" w:themeFill="background1"/>
        <w:spacing w:after="0" w:line="240" w:lineRule="auto"/>
        <w:rPr>
          <w:rFonts w:ascii="Arial" w:hAnsi="Arial" w:eastAsia="Arial" w:cs="Arial"/>
          <w:b/>
          <w:bCs/>
          <w:color w:val="000000" w:themeColor="text1"/>
          <w:sz w:val="24"/>
          <w:szCs w:val="24"/>
        </w:rPr>
      </w:pPr>
    </w:p>
    <w:p w:rsidR="00D5680A" w:rsidP="0013112B" w:rsidRDefault="6871F20A" w14:paraId="17EE6DBF" w14:textId="1DC4F61E">
      <w:pPr>
        <w:shd w:val="clear" w:color="auto" w:fill="FFFFFF" w:themeFill="background1"/>
        <w:spacing w:after="0" w:line="240" w:lineRule="auto"/>
        <w:rPr>
          <w:rFonts w:ascii="Arial" w:hAnsi="Arial" w:eastAsia="Arial" w:cs="Arial"/>
          <w:b/>
          <w:bCs/>
          <w:color w:val="000000" w:themeColor="text1"/>
          <w:sz w:val="24"/>
          <w:szCs w:val="24"/>
        </w:rPr>
      </w:pPr>
      <w:r w:rsidRPr="64F1A135">
        <w:rPr>
          <w:rFonts w:ascii="Arial" w:hAnsi="Arial" w:eastAsia="Arial" w:cs="Arial"/>
          <w:b/>
          <w:bCs/>
          <w:color w:val="000000" w:themeColor="text1"/>
          <w:sz w:val="24"/>
          <w:szCs w:val="24"/>
        </w:rPr>
        <w:t xml:space="preserve">Help Shape the Future of </w:t>
      </w:r>
      <w:proofErr w:type="spellStart"/>
      <w:r w:rsidRPr="64F1A135">
        <w:rPr>
          <w:rFonts w:ascii="Arial" w:hAnsi="Arial" w:eastAsia="Arial" w:cs="Arial"/>
          <w:b/>
          <w:bCs/>
          <w:color w:val="000000" w:themeColor="text1"/>
          <w:sz w:val="24"/>
          <w:szCs w:val="24"/>
        </w:rPr>
        <w:t>SacRT’s</w:t>
      </w:r>
      <w:proofErr w:type="spellEnd"/>
      <w:r w:rsidRPr="64F1A135">
        <w:rPr>
          <w:rFonts w:ascii="Arial" w:hAnsi="Arial" w:eastAsia="Arial" w:cs="Arial"/>
          <w:b/>
          <w:bCs/>
          <w:color w:val="000000" w:themeColor="text1"/>
          <w:sz w:val="24"/>
          <w:szCs w:val="24"/>
        </w:rPr>
        <w:t xml:space="preserve"> Transit Service</w:t>
      </w:r>
    </w:p>
    <w:p w:rsidR="00D5680A" w:rsidP="0013112B" w:rsidRDefault="5DBAF131" w14:paraId="6CD132AB" w14:textId="2AC63B7F">
      <w:pPr>
        <w:shd w:val="clear" w:color="auto" w:fill="FFFFFF" w:themeFill="background1"/>
        <w:spacing w:after="0" w:line="240" w:lineRule="auto"/>
        <w:rPr>
          <w:rFonts w:ascii="Arial" w:hAnsi="Arial" w:eastAsia="Arial" w:cs="Arial"/>
          <w:color w:val="000000" w:themeColor="text1"/>
          <w:sz w:val="24"/>
          <w:szCs w:val="24"/>
        </w:rPr>
      </w:pPr>
      <w:proofErr w:type="spellStart"/>
      <w:r w:rsidRPr="68231781">
        <w:rPr>
          <w:rFonts w:ascii="Arial" w:hAnsi="Arial" w:eastAsia="Arial" w:cs="Arial"/>
          <w:color w:val="000000" w:themeColor="text1"/>
          <w:sz w:val="24"/>
          <w:szCs w:val="24"/>
        </w:rPr>
        <w:t>SacRT</w:t>
      </w:r>
      <w:proofErr w:type="spellEnd"/>
      <w:r w:rsidRPr="68231781">
        <w:rPr>
          <w:rFonts w:ascii="Arial" w:hAnsi="Arial" w:eastAsia="Arial" w:cs="Arial"/>
          <w:color w:val="000000" w:themeColor="text1"/>
          <w:sz w:val="24"/>
          <w:szCs w:val="24"/>
        </w:rPr>
        <w:t xml:space="preserve">, in collaboration with our member agencies, is launching a </w:t>
      </w:r>
      <w:r w:rsidRPr="7954CA3A">
        <w:rPr>
          <w:rFonts w:ascii="Arial" w:hAnsi="Arial" w:eastAsia="Arial" w:cs="Arial"/>
          <w:color w:val="000000" w:themeColor="text1"/>
          <w:sz w:val="24"/>
          <w:szCs w:val="24"/>
        </w:rPr>
        <w:t xml:space="preserve">Comprehensive Operational Analysis (COA) </w:t>
      </w:r>
      <w:r w:rsidRPr="68231781">
        <w:rPr>
          <w:rFonts w:ascii="Arial" w:hAnsi="Arial" w:eastAsia="Arial" w:cs="Arial"/>
          <w:color w:val="000000" w:themeColor="text1"/>
          <w:sz w:val="24"/>
          <w:szCs w:val="24"/>
        </w:rPr>
        <w:t xml:space="preserve">to evaluate and improve transit service across the region. This year-long effort will update </w:t>
      </w:r>
      <w:proofErr w:type="spellStart"/>
      <w:r w:rsidRPr="68231781">
        <w:rPr>
          <w:rFonts w:ascii="Arial" w:hAnsi="Arial" w:eastAsia="Arial" w:cs="Arial"/>
          <w:color w:val="000000" w:themeColor="text1"/>
          <w:sz w:val="24"/>
          <w:szCs w:val="24"/>
        </w:rPr>
        <w:t>SacRT’s</w:t>
      </w:r>
      <w:proofErr w:type="spellEnd"/>
      <w:r w:rsidRPr="68231781">
        <w:rPr>
          <w:rFonts w:ascii="Arial" w:hAnsi="Arial" w:eastAsia="Arial" w:cs="Arial"/>
          <w:color w:val="000000" w:themeColor="text1"/>
          <w:sz w:val="24"/>
          <w:szCs w:val="24"/>
        </w:rPr>
        <w:t xml:space="preserve"> Short-Range Transit Plan and Long-Range Transit Plan—the first update to our long-term vision in over 15 years!</w:t>
      </w:r>
    </w:p>
    <w:p w:rsidR="0013112B" w:rsidP="0013112B" w:rsidRDefault="0013112B" w14:paraId="41ED8506" w14:textId="77777777">
      <w:pPr>
        <w:shd w:val="clear" w:color="auto" w:fill="FFFFFF" w:themeFill="background1"/>
        <w:spacing w:after="0" w:line="240" w:lineRule="auto"/>
        <w:rPr>
          <w:rFonts w:ascii="Arial" w:hAnsi="Arial" w:eastAsia="Arial" w:cs="Arial"/>
          <w:color w:val="000000" w:themeColor="text1"/>
          <w:sz w:val="24"/>
          <w:szCs w:val="24"/>
        </w:rPr>
      </w:pPr>
    </w:p>
    <w:p w:rsidR="00D5680A" w:rsidP="0013112B" w:rsidRDefault="6871F20A" w14:paraId="70D6DA4D" w14:textId="2D691AD4">
      <w:pPr>
        <w:shd w:val="clear" w:color="auto" w:fill="FFFFFF" w:themeFill="background1"/>
        <w:spacing w:after="0" w:line="240" w:lineRule="auto"/>
        <w:rPr>
          <w:rFonts w:ascii="Arial" w:hAnsi="Arial" w:eastAsia="Arial" w:cs="Arial"/>
          <w:color w:val="000000" w:themeColor="text1"/>
          <w:sz w:val="24"/>
          <w:szCs w:val="24"/>
        </w:rPr>
      </w:pPr>
      <w:r w:rsidRPr="64F1A135">
        <w:rPr>
          <w:rFonts w:ascii="Arial" w:hAnsi="Arial" w:eastAsia="Arial" w:cs="Arial"/>
          <w:color w:val="000000" w:themeColor="text1"/>
          <w:sz w:val="24"/>
          <w:szCs w:val="24"/>
        </w:rPr>
        <w:t>The COA will lay the groundwork for future transit service, pending funding availability. Community and stakeholder engagement will be key, with upcoming opportunities to provide input.</w:t>
      </w:r>
      <w:r w:rsidRPr="64F1A135" w:rsidR="435ECF8C">
        <w:rPr>
          <w:rFonts w:ascii="Arial" w:hAnsi="Arial" w:eastAsia="Arial" w:cs="Arial"/>
          <w:color w:val="000000" w:themeColor="text1"/>
          <w:sz w:val="24"/>
          <w:szCs w:val="24"/>
        </w:rPr>
        <w:t xml:space="preserve"> </w:t>
      </w:r>
      <w:r w:rsidRPr="10E9DD94" w:rsidR="435ECF8C">
        <w:rPr>
          <w:rFonts w:ascii="Arial" w:hAnsi="Arial" w:eastAsia="Arial" w:cs="Arial"/>
          <w:color w:val="000000" w:themeColor="text1"/>
          <w:sz w:val="24"/>
          <w:szCs w:val="24"/>
        </w:rPr>
        <w:t xml:space="preserve">To join our mailing list, please email </w:t>
      </w:r>
      <w:hyperlink r:id="rId15">
        <w:r w:rsidRPr="10E9DD94" w:rsidR="435ECF8C">
          <w:rPr>
            <w:rStyle w:val="Hyperlink"/>
            <w:rFonts w:ascii="Arial" w:hAnsi="Arial" w:eastAsia="Arial" w:cs="Arial"/>
            <w:color w:val="000000" w:themeColor="text1"/>
            <w:sz w:val="24"/>
            <w:szCs w:val="24"/>
            <w:u w:val="none"/>
          </w:rPr>
          <w:t>coa@sacrt.com</w:t>
        </w:r>
      </w:hyperlink>
      <w:r w:rsidRPr="10E9DD94" w:rsidR="435ECF8C">
        <w:rPr>
          <w:rFonts w:ascii="Arial" w:hAnsi="Arial" w:eastAsia="Arial" w:cs="Arial"/>
          <w:color w:val="000000" w:themeColor="text1"/>
          <w:sz w:val="24"/>
          <w:szCs w:val="24"/>
        </w:rPr>
        <w:t>.</w:t>
      </w:r>
      <w:r w:rsidRPr="10E9DD94" w:rsidR="0013112B">
        <w:rPr>
          <w:rFonts w:ascii="Arial" w:hAnsi="Arial" w:eastAsia="Arial" w:cs="Arial"/>
          <w:color w:val="000000" w:themeColor="text1"/>
          <w:sz w:val="24"/>
          <w:szCs w:val="24"/>
        </w:rPr>
        <w:t xml:space="preserve"> </w:t>
      </w:r>
      <w:r w:rsidRPr="64F1A135">
        <w:rPr>
          <w:rFonts w:ascii="Arial" w:hAnsi="Arial" w:eastAsia="Arial" w:cs="Arial"/>
          <w:color w:val="000000" w:themeColor="text1"/>
          <w:sz w:val="24"/>
          <w:szCs w:val="24"/>
        </w:rPr>
        <w:t xml:space="preserve">Stay tuned for the outreach schedule which will be available at </w:t>
      </w:r>
      <w:hyperlink r:id="rId16">
        <w:r w:rsidRPr="10E9DD94">
          <w:rPr>
            <w:rStyle w:val="Hyperlink"/>
            <w:rFonts w:ascii="Arial" w:hAnsi="Arial" w:eastAsia="Arial" w:cs="Arial"/>
            <w:color w:val="000000" w:themeColor="text1"/>
            <w:sz w:val="24"/>
            <w:szCs w:val="24"/>
          </w:rPr>
          <w:t>sacrt.com/COA</w:t>
        </w:r>
      </w:hyperlink>
      <w:r w:rsidRPr="10E9DD94">
        <w:rPr>
          <w:rFonts w:ascii="Arial" w:hAnsi="Arial" w:eastAsia="Arial" w:cs="Arial"/>
          <w:color w:val="000000" w:themeColor="text1"/>
          <w:sz w:val="24"/>
          <w:szCs w:val="24"/>
        </w:rPr>
        <w:t>.</w:t>
      </w:r>
      <w:r w:rsidR="5DBAF131">
        <w:br/>
      </w:r>
    </w:p>
    <w:p w:rsidR="0013112B" w:rsidP="0013112B" w:rsidRDefault="0013112B" w14:paraId="23EC2FBF" w14:textId="77777777">
      <w:pPr>
        <w:spacing w:after="0" w:line="240" w:lineRule="auto"/>
        <w:rPr>
          <w:rFonts w:ascii="Arial" w:hAnsi="Arial" w:eastAsia="Arial" w:cs="Arial"/>
          <w:b/>
          <w:bCs/>
          <w:color w:val="000000" w:themeColor="text1"/>
          <w:sz w:val="24"/>
          <w:szCs w:val="24"/>
        </w:rPr>
      </w:pPr>
    </w:p>
    <w:p w:rsidR="54BCD5FA" w:rsidP="0013112B" w:rsidRDefault="54BCD5FA" w14:paraId="1D7BFC90" w14:textId="542B8077">
      <w:pPr>
        <w:spacing w:after="0" w:line="240" w:lineRule="auto"/>
        <w:rPr>
          <w:rFonts w:ascii="Arial" w:hAnsi="Arial" w:eastAsia="Arial" w:cs="Arial"/>
          <w:b/>
          <w:bCs/>
          <w:color w:val="000000" w:themeColor="text1"/>
          <w:sz w:val="24"/>
          <w:szCs w:val="24"/>
        </w:rPr>
      </w:pPr>
      <w:r w:rsidRPr="2A42D360">
        <w:rPr>
          <w:rFonts w:ascii="Arial" w:hAnsi="Arial" w:eastAsia="Arial" w:cs="Arial"/>
          <w:b/>
          <w:bCs/>
          <w:color w:val="000000" w:themeColor="text1"/>
          <w:sz w:val="24"/>
          <w:szCs w:val="24"/>
        </w:rPr>
        <w:t>Help Clean the Air on Earth Day</w:t>
      </w:r>
    </w:p>
    <w:p w:rsidR="36039D54" w:rsidP="0013112B" w:rsidRDefault="36039D54" w14:paraId="49180BC2" w14:textId="6C87FB2A">
      <w:pPr>
        <w:spacing w:after="0" w:line="240" w:lineRule="auto"/>
        <w:rPr>
          <w:rFonts w:ascii="Arial" w:hAnsi="Arial" w:eastAsia="Arial" w:cs="Arial"/>
          <w:color w:val="000000" w:themeColor="text1"/>
          <w:sz w:val="24"/>
          <w:szCs w:val="24"/>
        </w:rPr>
      </w:pPr>
      <w:r w:rsidRPr="36504BEE" w:rsidR="7A14D832">
        <w:rPr>
          <w:rFonts w:ascii="Arial" w:hAnsi="Arial" w:eastAsia="Arial" w:cs="Arial"/>
          <w:color w:val="000000" w:themeColor="text1" w:themeTint="FF" w:themeShade="FF"/>
          <w:sz w:val="24"/>
          <w:szCs w:val="24"/>
        </w:rPr>
        <w:t xml:space="preserve">To celebrate Earth Day, </w:t>
      </w:r>
      <w:r w:rsidRPr="36504BEE" w:rsidR="7853CC19">
        <w:rPr>
          <w:rFonts w:ascii="Arial" w:hAnsi="Arial" w:eastAsia="Arial" w:cs="Arial"/>
          <w:color w:val="000000" w:themeColor="text1" w:themeTint="FF" w:themeShade="FF"/>
          <w:sz w:val="24"/>
          <w:szCs w:val="24"/>
        </w:rPr>
        <w:t>SacRT</w:t>
      </w:r>
      <w:r w:rsidRPr="36504BEE" w:rsidR="7853CC19">
        <w:rPr>
          <w:rFonts w:ascii="Arial" w:hAnsi="Arial" w:eastAsia="Arial" w:cs="Arial"/>
          <w:color w:val="000000" w:themeColor="text1" w:themeTint="FF" w:themeShade="FF"/>
          <w:sz w:val="24"/>
          <w:szCs w:val="24"/>
        </w:rPr>
        <w:t xml:space="preserve"> is</w:t>
      </w:r>
      <w:r w:rsidRPr="36504BEE" w:rsidR="7A14D832">
        <w:rPr>
          <w:rFonts w:ascii="Arial" w:hAnsi="Arial" w:eastAsia="Arial" w:cs="Arial"/>
          <w:color w:val="000000" w:themeColor="text1" w:themeTint="FF" w:themeShade="FF"/>
          <w:sz w:val="24"/>
          <w:szCs w:val="24"/>
        </w:rPr>
        <w:t xml:space="preserve"> offering free rides on fixed-route bus and light rail with a free ride flyer on Tuesday, April 22, 2025. To ride free, visit </w:t>
      </w:r>
      <w:hyperlink r:id="R9f7a63e827b94c35">
        <w:r w:rsidRPr="36504BEE" w:rsidR="7A14D832">
          <w:rPr>
            <w:rStyle w:val="Hyperlink"/>
            <w:rFonts w:ascii="Arial" w:hAnsi="Arial" w:eastAsia="Arial" w:cs="Arial"/>
            <w:sz w:val="24"/>
            <w:szCs w:val="24"/>
          </w:rPr>
          <w:t>sacrt.com/</w:t>
        </w:r>
        <w:r w:rsidRPr="36504BEE" w:rsidR="7A14D832">
          <w:rPr>
            <w:rStyle w:val="Hyperlink"/>
            <w:rFonts w:ascii="Arial" w:hAnsi="Arial" w:eastAsia="Arial" w:cs="Arial"/>
            <w:sz w:val="24"/>
            <w:szCs w:val="24"/>
          </w:rPr>
          <w:t>freerideflyer</w:t>
        </w:r>
      </w:hyperlink>
      <w:r w:rsidRPr="36504BEE" w:rsidR="7A14D832">
        <w:rPr>
          <w:rFonts w:ascii="Arial" w:hAnsi="Arial" w:eastAsia="Arial" w:cs="Arial"/>
          <w:color w:val="000000" w:themeColor="text1" w:themeTint="FF" w:themeShade="FF"/>
          <w:sz w:val="24"/>
          <w:szCs w:val="24"/>
        </w:rPr>
        <w:t xml:space="preserve">, then print or screenshot the Earth Day free ride flyer. </w:t>
      </w:r>
    </w:p>
    <w:p w:rsidR="00425385" w:rsidP="0013112B" w:rsidRDefault="00425385" w14:paraId="077C042E" w14:textId="77777777">
      <w:pPr>
        <w:spacing w:after="0" w:line="240" w:lineRule="auto"/>
        <w:rPr>
          <w:rFonts w:ascii="Arial" w:hAnsi="Arial" w:eastAsia="Arial" w:cs="Arial"/>
          <w:color w:val="000000" w:themeColor="text1"/>
          <w:sz w:val="24"/>
          <w:szCs w:val="24"/>
        </w:rPr>
      </w:pPr>
    </w:p>
    <w:p w:rsidR="53DF205E" w:rsidP="0013112B" w:rsidRDefault="36039D54" w14:paraId="1A5EF3CB" w14:textId="51C03355">
      <w:pPr>
        <w:spacing w:after="0" w:line="240" w:lineRule="auto"/>
        <w:rPr>
          <w:rFonts w:ascii="Arial Nova" w:hAnsi="Arial Nova" w:eastAsia="Arial Nova" w:cs="Arial Nova"/>
          <w:color w:val="000000" w:themeColor="text1"/>
          <w:sz w:val="24"/>
          <w:szCs w:val="24"/>
        </w:rPr>
      </w:pPr>
      <w:r w:rsidRPr="36504BEE" w:rsidR="7A14D832">
        <w:rPr>
          <w:rFonts w:ascii="Arial" w:hAnsi="Arial" w:eastAsia="Arial" w:cs="Arial"/>
          <w:color w:val="000000" w:themeColor="text1" w:themeTint="FF" w:themeShade="FF"/>
          <w:sz w:val="24"/>
          <w:szCs w:val="24"/>
        </w:rPr>
        <w:t xml:space="preserve">Earth Day is a reminder and opportunity for all of us to do our part to keep the Earth clean. At </w:t>
      </w:r>
      <w:r w:rsidRPr="36504BEE" w:rsidR="7A14D832">
        <w:rPr>
          <w:rFonts w:ascii="Arial" w:hAnsi="Arial" w:eastAsia="Arial" w:cs="Arial"/>
          <w:color w:val="000000" w:themeColor="text1" w:themeTint="FF" w:themeShade="FF"/>
          <w:sz w:val="24"/>
          <w:szCs w:val="24"/>
        </w:rPr>
        <w:t>SacRT</w:t>
      </w:r>
      <w:r w:rsidRPr="36504BEE" w:rsidR="7A14D832">
        <w:rPr>
          <w:rFonts w:ascii="Arial" w:hAnsi="Arial" w:eastAsia="Arial" w:cs="Arial"/>
          <w:color w:val="000000" w:themeColor="text1" w:themeTint="FF" w:themeShade="FF"/>
          <w:sz w:val="24"/>
          <w:szCs w:val="24"/>
        </w:rPr>
        <w:t>, our light rail vehicles minimize air pollution since they are 100% powered by electricity and most of our buses use compressed natural gas (CNG</w:t>
      </w:r>
      <w:r w:rsidRPr="36504BEE" w:rsidR="7A14D832">
        <w:rPr>
          <w:rFonts w:ascii="Arial" w:hAnsi="Arial" w:eastAsia="Arial" w:cs="Arial"/>
          <w:color w:val="000000" w:themeColor="text1" w:themeTint="FF" w:themeShade="FF"/>
          <w:sz w:val="24"/>
          <w:szCs w:val="24"/>
        </w:rPr>
        <w:t>)</w:t>
      </w:r>
      <w:r w:rsidRPr="36504BEE" w:rsidR="7DEDC7F9">
        <w:rPr>
          <w:rFonts w:ascii="Arial" w:hAnsi="Arial" w:eastAsia="Arial" w:cs="Arial"/>
          <w:color w:val="000000" w:themeColor="text1" w:themeTint="FF" w:themeShade="FF"/>
          <w:sz w:val="24"/>
          <w:szCs w:val="24"/>
        </w:rPr>
        <w:t>,</w:t>
      </w:r>
      <w:r w:rsidRPr="36504BEE" w:rsidR="7A14D832">
        <w:rPr>
          <w:rFonts w:ascii="Arial" w:hAnsi="Arial" w:eastAsia="Arial" w:cs="Arial"/>
          <w:color w:val="000000" w:themeColor="text1" w:themeTint="FF" w:themeShade="FF"/>
          <w:sz w:val="24"/>
          <w:szCs w:val="24"/>
        </w:rPr>
        <w:t xml:space="preserve"> which produces fewer pollutants </w:t>
      </w:r>
      <w:r w:rsidRPr="36504BEE" w:rsidR="7DEDC7F9">
        <w:rPr>
          <w:rFonts w:ascii="Arial" w:hAnsi="Arial" w:eastAsia="Arial" w:cs="Arial"/>
          <w:color w:val="000000" w:themeColor="text1" w:themeTint="FF" w:themeShade="FF"/>
          <w:sz w:val="24"/>
          <w:szCs w:val="24"/>
        </w:rPr>
        <w:t>then</w:t>
      </w:r>
      <w:r w:rsidRPr="36504BEE" w:rsidR="7A14D832">
        <w:rPr>
          <w:rFonts w:ascii="Arial" w:hAnsi="Arial" w:eastAsia="Arial" w:cs="Arial"/>
          <w:color w:val="000000" w:themeColor="text1" w:themeTint="FF" w:themeShade="FF"/>
          <w:sz w:val="24"/>
          <w:szCs w:val="24"/>
        </w:rPr>
        <w:t xml:space="preserve"> gasoline </w:t>
      </w:r>
      <w:r w:rsidRPr="36504BEE" w:rsidR="7DEDC7F9">
        <w:rPr>
          <w:rFonts w:ascii="Arial" w:hAnsi="Arial" w:eastAsia="Arial" w:cs="Arial"/>
          <w:color w:val="000000" w:themeColor="text1" w:themeTint="FF" w:themeShade="FF"/>
          <w:sz w:val="24"/>
          <w:szCs w:val="24"/>
        </w:rPr>
        <w:t xml:space="preserve">powered </w:t>
      </w:r>
      <w:r w:rsidRPr="36504BEE" w:rsidR="7A14D832">
        <w:rPr>
          <w:rFonts w:ascii="Arial" w:hAnsi="Arial" w:eastAsia="Arial" w:cs="Arial"/>
          <w:color w:val="000000" w:themeColor="text1" w:themeTint="FF" w:themeShade="FF"/>
          <w:sz w:val="24"/>
          <w:szCs w:val="24"/>
        </w:rPr>
        <w:t xml:space="preserve">vehicles. On Earth Day, help clear the air by trying an alternative form of transportation. </w:t>
      </w:r>
      <w:r w:rsidRPr="36504BEE" w:rsidR="7A14D832">
        <w:rPr>
          <w:rFonts w:ascii="Arial" w:hAnsi="Arial" w:eastAsia="Arial" w:cs="Arial"/>
          <w:color w:val="000000" w:themeColor="text1" w:themeTint="FF" w:themeShade="FF"/>
          <w:sz w:val="24"/>
          <w:szCs w:val="24"/>
        </w:rPr>
        <w:t>Lea</w:t>
      </w:r>
      <w:r w:rsidRPr="36504BEE" w:rsidR="7C2A33C3">
        <w:rPr>
          <w:rFonts w:ascii="Arial" w:hAnsi="Arial" w:eastAsia="Arial" w:cs="Arial"/>
          <w:color w:val="000000" w:themeColor="text1" w:themeTint="FF" w:themeShade="FF"/>
          <w:sz w:val="24"/>
          <w:szCs w:val="24"/>
        </w:rPr>
        <w:t>r</w:t>
      </w:r>
      <w:r w:rsidRPr="36504BEE" w:rsidR="7A14D832">
        <w:rPr>
          <w:rFonts w:ascii="Arial" w:hAnsi="Arial" w:eastAsia="Arial" w:cs="Arial"/>
          <w:color w:val="000000" w:themeColor="text1" w:themeTint="FF" w:themeShade="FF"/>
          <w:sz w:val="24"/>
          <w:szCs w:val="24"/>
        </w:rPr>
        <w:t xml:space="preserve">n more at </w:t>
      </w:r>
      <w:hyperlink r:id="R5c1f5ca2ba6b470a">
        <w:r w:rsidRPr="36504BEE" w:rsidR="7A14D832">
          <w:rPr>
            <w:rStyle w:val="Hyperlink"/>
            <w:rFonts w:ascii="Arial" w:hAnsi="Arial" w:eastAsia="Arial" w:cs="Arial"/>
            <w:sz w:val="24"/>
            <w:szCs w:val="24"/>
          </w:rPr>
          <w:t>sacrt.com/</w:t>
        </w:r>
        <w:r w:rsidRPr="36504BEE" w:rsidR="7A14D832">
          <w:rPr>
            <w:rStyle w:val="Hyperlink"/>
            <w:rFonts w:ascii="Arial" w:hAnsi="Arial" w:eastAsia="Arial" w:cs="Arial"/>
            <w:sz w:val="24"/>
            <w:szCs w:val="24"/>
          </w:rPr>
          <w:t>earthday</w:t>
        </w:r>
      </w:hyperlink>
      <w:r w:rsidRPr="36504BEE" w:rsidR="7A14D832">
        <w:rPr>
          <w:rFonts w:ascii="Arial" w:hAnsi="Arial" w:eastAsia="Arial" w:cs="Arial"/>
          <w:color w:val="000000" w:themeColor="text1" w:themeTint="FF" w:themeShade="FF"/>
          <w:sz w:val="24"/>
          <w:szCs w:val="24"/>
        </w:rPr>
        <w:t>.</w:t>
      </w:r>
      <w:r>
        <w:br/>
      </w:r>
    </w:p>
    <w:p w:rsidR="0013112B" w:rsidP="10E9DD94" w:rsidRDefault="0013112B" w14:paraId="33D1A2ED" w14:textId="77777777">
      <w:pPr>
        <w:spacing w:after="0" w:line="240" w:lineRule="auto"/>
        <w:rPr>
          <w:rFonts w:ascii="Arial" w:hAnsi="Arial" w:eastAsia="Arial" w:cs="Arial"/>
          <w:b/>
          <w:bCs/>
          <w:color w:val="000000" w:themeColor="text1"/>
          <w:sz w:val="24"/>
          <w:szCs w:val="24"/>
        </w:rPr>
      </w:pPr>
    </w:p>
    <w:p w:rsidR="178EC937" w:rsidP="10E9DD94" w:rsidRDefault="178EC937" w14:paraId="1A629F80" w14:textId="3D63AC31">
      <w:pPr>
        <w:spacing w:after="0" w:line="240" w:lineRule="auto"/>
        <w:rPr>
          <w:rFonts w:ascii="Arial" w:hAnsi="Arial" w:eastAsia="Arial" w:cs="Arial"/>
          <w:b/>
          <w:bCs/>
          <w:color w:val="000000" w:themeColor="text1"/>
          <w:sz w:val="24"/>
          <w:szCs w:val="24"/>
        </w:rPr>
      </w:pPr>
      <w:r w:rsidRPr="10E9DD94">
        <w:rPr>
          <w:rFonts w:ascii="Arial" w:hAnsi="Arial" w:eastAsia="Arial" w:cs="Arial"/>
          <w:b/>
          <w:bCs/>
          <w:color w:val="000000" w:themeColor="text1"/>
          <w:sz w:val="24"/>
          <w:szCs w:val="24"/>
        </w:rPr>
        <w:t xml:space="preserve">Ride </w:t>
      </w:r>
      <w:proofErr w:type="spellStart"/>
      <w:r w:rsidRPr="10E9DD94">
        <w:rPr>
          <w:rFonts w:ascii="Arial" w:hAnsi="Arial" w:eastAsia="Arial" w:cs="Arial"/>
          <w:b/>
          <w:bCs/>
          <w:color w:val="000000" w:themeColor="text1"/>
          <w:sz w:val="24"/>
          <w:szCs w:val="24"/>
        </w:rPr>
        <w:t>SacRT</w:t>
      </w:r>
      <w:proofErr w:type="spellEnd"/>
      <w:r w:rsidRPr="10E9DD94">
        <w:rPr>
          <w:rFonts w:ascii="Arial" w:hAnsi="Arial" w:eastAsia="Arial" w:cs="Arial"/>
          <w:b/>
          <w:bCs/>
          <w:color w:val="000000" w:themeColor="text1"/>
          <w:sz w:val="24"/>
          <w:szCs w:val="24"/>
        </w:rPr>
        <w:t xml:space="preserve"> for Free to Local Events in April</w:t>
      </w:r>
    </w:p>
    <w:p w:rsidR="19FA1C12" w:rsidP="10E9DD94" w:rsidRDefault="178EC937" w14:paraId="79D45825" w14:textId="12268134">
      <w:pPr>
        <w:spacing w:after="0" w:line="240" w:lineRule="auto"/>
        <w:rPr>
          <w:rFonts w:ascii="Arial" w:hAnsi="Arial" w:eastAsia="Arial" w:cs="Arial"/>
          <w:color w:val="000000" w:themeColor="text1"/>
          <w:sz w:val="24"/>
          <w:szCs w:val="24"/>
        </w:rPr>
      </w:pPr>
      <w:proofErr w:type="spellStart"/>
      <w:r w:rsidRPr="10E9DD94">
        <w:rPr>
          <w:rFonts w:ascii="Arial" w:hAnsi="Arial" w:eastAsia="Arial" w:cs="Arial"/>
          <w:color w:val="000000" w:themeColor="text1"/>
          <w:sz w:val="24"/>
          <w:szCs w:val="24"/>
        </w:rPr>
        <w:t>SacRT</w:t>
      </w:r>
      <w:proofErr w:type="spellEnd"/>
      <w:r w:rsidRPr="10E9DD94">
        <w:rPr>
          <w:rFonts w:ascii="Arial" w:hAnsi="Arial" w:eastAsia="Arial" w:cs="Arial"/>
          <w:color w:val="000000" w:themeColor="text1"/>
          <w:sz w:val="24"/>
          <w:szCs w:val="24"/>
        </w:rPr>
        <w:t xml:space="preserve"> has partnered with several organizations in the region to offer free rides to several events this month. To ride for </w:t>
      </w:r>
      <w:r w:rsidRPr="10E9DD94" w:rsidR="10E51FF7">
        <w:rPr>
          <w:rFonts w:ascii="Arial" w:hAnsi="Arial" w:eastAsia="Arial" w:cs="Arial"/>
          <w:color w:val="000000" w:themeColor="text1"/>
          <w:sz w:val="24"/>
          <w:szCs w:val="24"/>
        </w:rPr>
        <w:t xml:space="preserve">free, visit </w:t>
      </w:r>
      <w:hyperlink r:id="rId18">
        <w:r w:rsidRPr="10E9DD94" w:rsidR="10E51FF7">
          <w:rPr>
            <w:rStyle w:val="Hyperlink"/>
            <w:rFonts w:ascii="Arial" w:hAnsi="Arial" w:eastAsia="Arial" w:cs="Arial"/>
            <w:color w:val="000000" w:themeColor="text1"/>
            <w:sz w:val="24"/>
            <w:szCs w:val="24"/>
          </w:rPr>
          <w:t>sacrt.com/</w:t>
        </w:r>
        <w:proofErr w:type="spellStart"/>
        <w:r w:rsidRPr="10E9DD94" w:rsidR="10E51FF7">
          <w:rPr>
            <w:rStyle w:val="Hyperlink"/>
            <w:rFonts w:ascii="Arial" w:hAnsi="Arial" w:eastAsia="Arial" w:cs="Arial"/>
            <w:color w:val="000000" w:themeColor="text1"/>
            <w:sz w:val="24"/>
            <w:szCs w:val="24"/>
          </w:rPr>
          <w:t>freerideflyer</w:t>
        </w:r>
        <w:proofErr w:type="spellEnd"/>
      </w:hyperlink>
      <w:r w:rsidRPr="10E9DD94" w:rsidR="00163FF4">
        <w:rPr>
          <w:rFonts w:ascii="Arial" w:hAnsi="Arial" w:eastAsia="Arial" w:cs="Arial"/>
          <w:color w:val="000000" w:themeColor="text1"/>
          <w:sz w:val="24"/>
          <w:szCs w:val="24"/>
        </w:rPr>
        <w:t xml:space="preserve"> </w:t>
      </w:r>
      <w:r w:rsidRPr="10E9DD94" w:rsidR="10E51FF7">
        <w:rPr>
          <w:rFonts w:ascii="Arial" w:hAnsi="Arial" w:eastAsia="Arial" w:cs="Arial"/>
          <w:color w:val="000000" w:themeColor="text1"/>
          <w:sz w:val="24"/>
          <w:szCs w:val="24"/>
        </w:rPr>
        <w:t xml:space="preserve">and print or screenshot the flyer for the event you plan to attend. You must present the flyer to the bus operator </w:t>
      </w:r>
      <w:r w:rsidRPr="10E9DD94" w:rsidR="00ED4BE4">
        <w:rPr>
          <w:rFonts w:ascii="Arial" w:hAnsi="Arial" w:eastAsia="Arial" w:cs="Arial"/>
          <w:color w:val="000000" w:themeColor="text1"/>
          <w:sz w:val="24"/>
          <w:szCs w:val="24"/>
        </w:rPr>
        <w:t xml:space="preserve">upon boarding </w:t>
      </w:r>
      <w:r w:rsidRPr="10E9DD94" w:rsidR="10E51FF7">
        <w:rPr>
          <w:rFonts w:ascii="Arial" w:hAnsi="Arial" w:eastAsia="Arial" w:cs="Arial"/>
          <w:color w:val="000000" w:themeColor="text1"/>
          <w:sz w:val="24"/>
          <w:szCs w:val="24"/>
        </w:rPr>
        <w:t xml:space="preserve">or </w:t>
      </w:r>
      <w:r w:rsidRPr="10E9DD94" w:rsidR="00ED4BE4">
        <w:rPr>
          <w:rFonts w:ascii="Arial" w:hAnsi="Arial" w:eastAsia="Arial" w:cs="Arial"/>
          <w:color w:val="000000" w:themeColor="text1"/>
          <w:sz w:val="24"/>
          <w:szCs w:val="24"/>
        </w:rPr>
        <w:t>have ready to show the</w:t>
      </w:r>
      <w:r w:rsidRPr="10E9DD94" w:rsidR="10E51FF7">
        <w:rPr>
          <w:rFonts w:ascii="Arial" w:hAnsi="Arial" w:eastAsia="Arial" w:cs="Arial"/>
          <w:color w:val="000000" w:themeColor="text1"/>
          <w:sz w:val="24"/>
          <w:szCs w:val="24"/>
        </w:rPr>
        <w:t xml:space="preserve"> fare inspector </w:t>
      </w:r>
      <w:r w:rsidRPr="10E9DD94" w:rsidR="00ED4BE4">
        <w:rPr>
          <w:rFonts w:ascii="Arial" w:hAnsi="Arial" w:eastAsia="Arial" w:cs="Arial"/>
          <w:color w:val="000000" w:themeColor="text1"/>
          <w:sz w:val="24"/>
          <w:szCs w:val="24"/>
        </w:rPr>
        <w:t>when riding</w:t>
      </w:r>
      <w:r w:rsidRPr="10E9DD94" w:rsidR="10E51FF7">
        <w:rPr>
          <w:rFonts w:ascii="Arial" w:hAnsi="Arial" w:eastAsia="Arial" w:cs="Arial"/>
          <w:color w:val="000000" w:themeColor="text1"/>
          <w:sz w:val="24"/>
          <w:szCs w:val="24"/>
        </w:rPr>
        <w:t xml:space="preserve"> light rail.</w:t>
      </w:r>
    </w:p>
    <w:p w:rsidR="0013112B" w:rsidP="10E9DD94" w:rsidRDefault="0013112B" w14:paraId="7AAED045" w14:textId="77777777">
      <w:pPr>
        <w:spacing w:after="0" w:line="240" w:lineRule="auto"/>
        <w:rPr>
          <w:rFonts w:ascii="Arial" w:hAnsi="Arial" w:eastAsia="Arial" w:cs="Arial"/>
          <w:color w:val="000000" w:themeColor="text1"/>
          <w:sz w:val="24"/>
          <w:szCs w:val="24"/>
        </w:rPr>
      </w:pPr>
    </w:p>
    <w:p w:rsidR="13406BC3" w:rsidP="306EDFA2" w:rsidRDefault="13406BC3" w14:paraId="1940FCCA" w14:textId="35A1B2F4">
      <w:pPr>
        <w:rPr>
          <w:rFonts w:ascii="Arial" w:hAnsi="Arial" w:eastAsia="Arial" w:cs="Arial"/>
          <w:color w:val="000000" w:themeColor="text1"/>
          <w:sz w:val="24"/>
          <w:szCs w:val="24"/>
          <w:u w:val="single"/>
        </w:rPr>
      </w:pPr>
      <w:r w:rsidRPr="10E9DD94">
        <w:rPr>
          <w:rFonts w:ascii="Arial" w:hAnsi="Arial" w:eastAsia="Arial" w:cs="Arial"/>
          <w:color w:val="000000" w:themeColor="text1"/>
          <w:sz w:val="24"/>
          <w:szCs w:val="24"/>
          <w:u w:val="single"/>
        </w:rPr>
        <w:t>American River Parkway Foundation Spring Clean-</w:t>
      </w:r>
      <w:r w:rsidRPr="10E9DD94" w:rsidR="00ED4BE4">
        <w:rPr>
          <w:rFonts w:ascii="Arial" w:hAnsi="Arial" w:eastAsia="Arial" w:cs="Arial"/>
          <w:color w:val="000000" w:themeColor="text1"/>
          <w:sz w:val="24"/>
          <w:szCs w:val="24"/>
          <w:u w:val="single"/>
        </w:rPr>
        <w:t>U</w:t>
      </w:r>
      <w:r w:rsidRPr="10E9DD94">
        <w:rPr>
          <w:rFonts w:ascii="Arial" w:hAnsi="Arial" w:eastAsia="Arial" w:cs="Arial"/>
          <w:color w:val="000000" w:themeColor="text1"/>
          <w:sz w:val="24"/>
          <w:szCs w:val="24"/>
          <w:u w:val="single"/>
        </w:rPr>
        <w:t>p</w:t>
      </w:r>
    </w:p>
    <w:p w:rsidR="5C8755BD" w:rsidP="5C8755BD" w:rsidRDefault="13406BC3" w14:paraId="2BEB2E62" w14:textId="76D4F0B3">
      <w:pPr>
        <w:rPr>
          <w:rFonts w:ascii="Arial" w:hAnsi="Arial" w:eastAsia="Arial" w:cs="Arial"/>
          <w:color w:val="000000" w:themeColor="text1"/>
          <w:sz w:val="24"/>
          <w:szCs w:val="24"/>
        </w:rPr>
      </w:pPr>
      <w:r w:rsidRPr="10E9DD94">
        <w:rPr>
          <w:rFonts w:ascii="Arial" w:hAnsi="Arial" w:eastAsia="Arial" w:cs="Arial"/>
          <w:color w:val="000000" w:themeColor="text1"/>
          <w:sz w:val="24"/>
          <w:szCs w:val="24"/>
        </w:rPr>
        <w:t xml:space="preserve">On Saturday, April 12, 2025, </w:t>
      </w:r>
      <w:r w:rsidRPr="10E9DD94" w:rsidR="5D9A7855">
        <w:rPr>
          <w:rFonts w:ascii="Arial" w:hAnsi="Arial" w:eastAsia="Arial" w:cs="Arial"/>
          <w:color w:val="000000" w:themeColor="text1"/>
          <w:sz w:val="24"/>
          <w:szCs w:val="24"/>
        </w:rPr>
        <w:t>t</w:t>
      </w:r>
      <w:r w:rsidRPr="10E9DD94" w:rsidR="41581882">
        <w:rPr>
          <w:rFonts w:ascii="Arial" w:hAnsi="Arial" w:eastAsia="Arial" w:cs="Arial"/>
          <w:color w:val="000000" w:themeColor="text1"/>
          <w:sz w:val="24"/>
          <w:szCs w:val="24"/>
        </w:rPr>
        <w:t>he</w:t>
      </w:r>
      <w:r w:rsidRPr="10E9DD94">
        <w:rPr>
          <w:rFonts w:ascii="Arial" w:hAnsi="Arial" w:eastAsia="Arial" w:cs="Arial"/>
          <w:color w:val="000000" w:themeColor="text1"/>
          <w:sz w:val="24"/>
          <w:szCs w:val="24"/>
        </w:rPr>
        <w:t xml:space="preserve"> American River Parkway Foundation is inviting the community to take part in the 2025 Spring </w:t>
      </w:r>
      <w:r w:rsidRPr="10E9DD94" w:rsidR="41581882">
        <w:rPr>
          <w:rFonts w:ascii="Arial" w:hAnsi="Arial" w:eastAsia="Arial" w:cs="Arial"/>
          <w:color w:val="000000" w:themeColor="text1"/>
          <w:sz w:val="24"/>
          <w:szCs w:val="24"/>
        </w:rPr>
        <w:t>Clean</w:t>
      </w:r>
      <w:r w:rsidRPr="10E9DD94" w:rsidR="3AD22D9D">
        <w:rPr>
          <w:rFonts w:ascii="Arial" w:hAnsi="Arial" w:eastAsia="Arial" w:cs="Arial"/>
          <w:color w:val="000000" w:themeColor="text1"/>
          <w:sz w:val="24"/>
          <w:szCs w:val="24"/>
        </w:rPr>
        <w:t>-</w:t>
      </w:r>
      <w:r w:rsidRPr="10E9DD94" w:rsidR="41581882">
        <w:rPr>
          <w:rFonts w:ascii="Arial" w:hAnsi="Arial" w:eastAsia="Arial" w:cs="Arial"/>
          <w:color w:val="000000" w:themeColor="text1"/>
          <w:sz w:val="24"/>
          <w:szCs w:val="24"/>
        </w:rPr>
        <w:t>up.</w:t>
      </w:r>
      <w:r w:rsidRPr="10E9DD94">
        <w:rPr>
          <w:rFonts w:ascii="Arial" w:hAnsi="Arial" w:eastAsia="Arial" w:cs="Arial"/>
          <w:color w:val="000000" w:themeColor="text1"/>
          <w:sz w:val="24"/>
          <w:szCs w:val="24"/>
        </w:rPr>
        <w:t xml:space="preserve"> The event will take place </w:t>
      </w:r>
      <w:r w:rsidRPr="10E9DD94" w:rsidR="73913AA7">
        <w:rPr>
          <w:rFonts w:ascii="Arial" w:hAnsi="Arial" w:eastAsia="Arial" w:cs="Arial"/>
          <w:color w:val="000000" w:themeColor="text1"/>
          <w:sz w:val="24"/>
          <w:szCs w:val="24"/>
        </w:rPr>
        <w:t>from 9</w:t>
      </w:r>
      <w:r w:rsidRPr="10E9DD94" w:rsidR="00163FF4">
        <w:rPr>
          <w:rFonts w:ascii="Arial" w:hAnsi="Arial" w:eastAsia="Arial" w:cs="Arial"/>
          <w:color w:val="000000" w:themeColor="text1"/>
          <w:sz w:val="24"/>
          <w:szCs w:val="24"/>
        </w:rPr>
        <w:t xml:space="preserve"> </w:t>
      </w:r>
      <w:r w:rsidRPr="10E9DD94" w:rsidR="73913AA7">
        <w:rPr>
          <w:rFonts w:ascii="Arial" w:hAnsi="Arial" w:eastAsia="Arial" w:cs="Arial"/>
          <w:color w:val="000000" w:themeColor="text1"/>
          <w:sz w:val="24"/>
          <w:szCs w:val="24"/>
        </w:rPr>
        <w:t>a</w:t>
      </w:r>
      <w:r w:rsidRPr="10E9DD94" w:rsidR="00232FAB">
        <w:rPr>
          <w:rFonts w:ascii="Arial" w:hAnsi="Arial" w:eastAsia="Arial" w:cs="Arial"/>
          <w:color w:val="000000" w:themeColor="text1"/>
          <w:sz w:val="24"/>
          <w:szCs w:val="24"/>
        </w:rPr>
        <w:t xml:space="preserve">.m. to </w:t>
      </w:r>
      <w:r w:rsidRPr="10E9DD94" w:rsidR="00ED4BE4">
        <w:rPr>
          <w:rFonts w:ascii="Arial" w:hAnsi="Arial" w:eastAsia="Arial" w:cs="Arial"/>
          <w:color w:val="000000" w:themeColor="text1"/>
          <w:sz w:val="24"/>
          <w:szCs w:val="24"/>
        </w:rPr>
        <w:t>noon</w:t>
      </w:r>
      <w:r w:rsidRPr="10E9DD94" w:rsidR="73913AA7">
        <w:rPr>
          <w:rFonts w:ascii="Arial" w:hAnsi="Arial" w:eastAsia="Arial" w:cs="Arial"/>
          <w:color w:val="000000" w:themeColor="text1"/>
          <w:sz w:val="24"/>
          <w:szCs w:val="24"/>
        </w:rPr>
        <w:t xml:space="preserve"> at </w:t>
      </w:r>
      <w:r w:rsidRPr="10E9DD94" w:rsidR="2D65F913">
        <w:rPr>
          <w:rFonts w:ascii="Arial" w:hAnsi="Arial" w:eastAsia="Arial" w:cs="Arial"/>
          <w:color w:val="000000" w:themeColor="text1"/>
          <w:sz w:val="24"/>
          <w:szCs w:val="24"/>
        </w:rPr>
        <w:t>various</w:t>
      </w:r>
      <w:r w:rsidRPr="10E9DD94" w:rsidR="73913AA7">
        <w:rPr>
          <w:rFonts w:ascii="Arial" w:hAnsi="Arial" w:eastAsia="Arial" w:cs="Arial"/>
          <w:color w:val="000000" w:themeColor="text1"/>
          <w:sz w:val="24"/>
          <w:szCs w:val="24"/>
        </w:rPr>
        <w:t xml:space="preserve"> locations. </w:t>
      </w:r>
    </w:p>
    <w:p w:rsidR="19FA1C12" w:rsidP="0719EDC2" w:rsidRDefault="1157407E" w14:paraId="08E2ADCE" w14:textId="0A9A480F">
      <w:pPr>
        <w:rPr>
          <w:rFonts w:ascii="Arial" w:hAnsi="Arial" w:eastAsia="Arial" w:cs="Arial"/>
          <w:color w:val="000000" w:themeColor="text1"/>
          <w:sz w:val="24"/>
          <w:szCs w:val="24"/>
          <w:u w:val="single"/>
        </w:rPr>
      </w:pPr>
      <w:r w:rsidRPr="10E9DD94">
        <w:rPr>
          <w:rFonts w:ascii="Arial" w:hAnsi="Arial" w:eastAsia="Arial" w:cs="Arial"/>
          <w:color w:val="000000" w:themeColor="text1"/>
          <w:sz w:val="24"/>
          <w:szCs w:val="24"/>
          <w:u w:val="single"/>
        </w:rPr>
        <w:t>ECOS Sacramento Earth Day</w:t>
      </w:r>
    </w:p>
    <w:p w:rsidR="1157407E" w:rsidP="35B85F3A" w:rsidRDefault="46A88E8D" w14:paraId="07045165" w14:textId="47AB7A68">
      <w:pPr>
        <w:rPr>
          <w:rFonts w:ascii="Arial" w:hAnsi="Arial" w:eastAsia="Arial" w:cs="Arial"/>
          <w:color w:val="000000" w:themeColor="text1"/>
          <w:sz w:val="24"/>
          <w:szCs w:val="24"/>
        </w:rPr>
      </w:pPr>
      <w:r w:rsidRPr="10E9DD94">
        <w:rPr>
          <w:rFonts w:ascii="Arial" w:hAnsi="Arial" w:eastAsia="Arial" w:cs="Arial"/>
          <w:color w:val="000000" w:themeColor="text1"/>
          <w:sz w:val="24"/>
          <w:szCs w:val="24"/>
        </w:rPr>
        <w:t>The Environmental Coun</w:t>
      </w:r>
      <w:r w:rsidRPr="10E9DD94" w:rsidR="3C7F35E9">
        <w:rPr>
          <w:rFonts w:ascii="Arial" w:hAnsi="Arial" w:eastAsia="Arial" w:cs="Arial"/>
          <w:color w:val="000000" w:themeColor="text1"/>
          <w:sz w:val="24"/>
          <w:szCs w:val="24"/>
        </w:rPr>
        <w:t>c</w:t>
      </w:r>
      <w:r w:rsidRPr="10E9DD94">
        <w:rPr>
          <w:rFonts w:ascii="Arial" w:hAnsi="Arial" w:eastAsia="Arial" w:cs="Arial"/>
          <w:color w:val="000000" w:themeColor="text1"/>
          <w:sz w:val="24"/>
          <w:szCs w:val="24"/>
        </w:rPr>
        <w:t xml:space="preserve">il of Sacramento </w:t>
      </w:r>
      <w:r w:rsidRPr="10E9DD94" w:rsidR="00232FAB">
        <w:rPr>
          <w:rFonts w:ascii="Arial" w:hAnsi="Arial" w:eastAsia="Arial" w:cs="Arial"/>
          <w:color w:val="000000" w:themeColor="text1"/>
          <w:sz w:val="24"/>
          <w:szCs w:val="24"/>
        </w:rPr>
        <w:t xml:space="preserve">(ECOS) </w:t>
      </w:r>
      <w:r w:rsidRPr="10E9DD94">
        <w:rPr>
          <w:rFonts w:ascii="Arial" w:hAnsi="Arial" w:eastAsia="Arial" w:cs="Arial"/>
          <w:color w:val="000000" w:themeColor="text1"/>
          <w:sz w:val="24"/>
          <w:szCs w:val="24"/>
        </w:rPr>
        <w:t xml:space="preserve">is celebrating </w:t>
      </w:r>
      <w:r w:rsidRPr="10E9DD94" w:rsidR="1157407E">
        <w:rPr>
          <w:rFonts w:ascii="Arial" w:hAnsi="Arial" w:eastAsia="Arial" w:cs="Arial"/>
          <w:color w:val="000000" w:themeColor="text1"/>
          <w:sz w:val="24"/>
          <w:szCs w:val="24"/>
        </w:rPr>
        <w:t xml:space="preserve">Sacramento Earth Day </w:t>
      </w:r>
      <w:r w:rsidRPr="10E9DD94" w:rsidR="6646B105">
        <w:rPr>
          <w:rFonts w:ascii="Arial" w:hAnsi="Arial" w:eastAsia="Arial" w:cs="Arial"/>
          <w:color w:val="000000" w:themeColor="text1"/>
          <w:sz w:val="24"/>
          <w:szCs w:val="24"/>
        </w:rPr>
        <w:t>on</w:t>
      </w:r>
      <w:r w:rsidRPr="10E9DD94" w:rsidR="1157407E">
        <w:rPr>
          <w:rFonts w:ascii="Arial" w:hAnsi="Arial" w:eastAsia="Arial" w:cs="Arial"/>
          <w:color w:val="000000" w:themeColor="text1"/>
          <w:sz w:val="24"/>
          <w:szCs w:val="24"/>
        </w:rPr>
        <w:t xml:space="preserve"> Sunday, April 27, 2025</w:t>
      </w:r>
      <w:r w:rsidRPr="10E9DD94" w:rsidR="543F91BB">
        <w:rPr>
          <w:rFonts w:ascii="Arial" w:hAnsi="Arial" w:eastAsia="Arial" w:cs="Arial"/>
          <w:color w:val="000000" w:themeColor="text1"/>
          <w:sz w:val="24"/>
          <w:szCs w:val="24"/>
        </w:rPr>
        <w:t>. The family-friendly event will be</w:t>
      </w:r>
      <w:r w:rsidRPr="10E9DD94" w:rsidR="1157407E">
        <w:rPr>
          <w:rFonts w:ascii="Arial" w:hAnsi="Arial" w:eastAsia="Arial" w:cs="Arial"/>
          <w:color w:val="000000" w:themeColor="text1"/>
          <w:sz w:val="24"/>
          <w:szCs w:val="24"/>
        </w:rPr>
        <w:t xml:space="preserve"> from 11</w:t>
      </w:r>
      <w:r w:rsidRPr="10E9DD94" w:rsidR="00232FAB">
        <w:rPr>
          <w:rFonts w:ascii="Arial" w:hAnsi="Arial" w:eastAsia="Arial" w:cs="Arial"/>
          <w:color w:val="000000" w:themeColor="text1"/>
          <w:sz w:val="24"/>
          <w:szCs w:val="24"/>
        </w:rPr>
        <w:t xml:space="preserve"> a.m.</w:t>
      </w:r>
      <w:r w:rsidRPr="10E9DD94" w:rsidR="1157407E">
        <w:rPr>
          <w:rFonts w:ascii="Arial" w:hAnsi="Arial" w:eastAsia="Arial" w:cs="Arial"/>
          <w:color w:val="000000" w:themeColor="text1"/>
          <w:sz w:val="24"/>
          <w:szCs w:val="24"/>
        </w:rPr>
        <w:t xml:space="preserve"> – 4</w:t>
      </w:r>
      <w:r w:rsidRPr="10E9DD94" w:rsidR="00232FAB">
        <w:rPr>
          <w:rFonts w:ascii="Arial" w:hAnsi="Arial" w:eastAsia="Arial" w:cs="Arial"/>
          <w:color w:val="000000" w:themeColor="text1"/>
          <w:sz w:val="24"/>
          <w:szCs w:val="24"/>
        </w:rPr>
        <w:t xml:space="preserve"> p.m.</w:t>
      </w:r>
      <w:r w:rsidRPr="10E9DD94" w:rsidR="1157407E">
        <w:rPr>
          <w:rFonts w:ascii="Arial" w:hAnsi="Arial" w:eastAsia="Arial" w:cs="Arial"/>
          <w:color w:val="000000" w:themeColor="text1"/>
          <w:sz w:val="24"/>
          <w:szCs w:val="24"/>
        </w:rPr>
        <w:t xml:space="preserve"> at Southside Park</w:t>
      </w:r>
      <w:r w:rsidRPr="10E9DD94" w:rsidR="00232FAB">
        <w:rPr>
          <w:rFonts w:ascii="Arial" w:hAnsi="Arial" w:eastAsia="Arial" w:cs="Arial"/>
          <w:color w:val="000000" w:themeColor="text1"/>
          <w:sz w:val="24"/>
          <w:szCs w:val="24"/>
        </w:rPr>
        <w:t>.</w:t>
      </w:r>
    </w:p>
    <w:p w:rsidR="00D5680A" w:rsidP="2D3A72F7" w:rsidRDefault="00D5680A" w14:paraId="4225F2A1" w14:textId="3AD5EACD">
      <w:pPr>
        <w:rPr>
          <w:rFonts w:ascii="Arial" w:hAnsi="Arial" w:eastAsia="Arial" w:cs="Arial"/>
          <w:color w:val="000000" w:themeColor="text1"/>
          <w:sz w:val="24"/>
          <w:szCs w:val="24"/>
          <w:u w:val="single"/>
        </w:rPr>
      </w:pPr>
    </w:p>
    <w:sectPr w:rsidR="00D5680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Nova">
    <w:charset w:val="00"/>
    <w:family w:val="swiss"/>
    <w:pitch w:val="variable"/>
    <w:sig w:usb0="2000028F" w:usb1="00000002"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7193"/>
    <w:multiLevelType w:val="hybridMultilevel"/>
    <w:tmpl w:val="CD3065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847EC8C"/>
    <w:multiLevelType w:val="hybridMultilevel"/>
    <w:tmpl w:val="ED1C10F2"/>
    <w:lvl w:ilvl="0" w:tplc="7A1E51F6">
      <w:start w:val="1"/>
      <w:numFmt w:val="bullet"/>
      <w:lvlText w:val=""/>
      <w:lvlJc w:val="left"/>
      <w:pPr>
        <w:ind w:left="720" w:hanging="360"/>
      </w:pPr>
      <w:rPr>
        <w:rFonts w:hint="default" w:ascii="Symbol" w:hAnsi="Symbol"/>
      </w:rPr>
    </w:lvl>
    <w:lvl w:ilvl="1" w:tplc="CB228ABC">
      <w:start w:val="1"/>
      <w:numFmt w:val="bullet"/>
      <w:lvlText w:val="o"/>
      <w:lvlJc w:val="left"/>
      <w:pPr>
        <w:ind w:left="1440" w:hanging="360"/>
      </w:pPr>
      <w:rPr>
        <w:rFonts w:hint="default" w:ascii="Courier New" w:hAnsi="Courier New"/>
      </w:rPr>
    </w:lvl>
    <w:lvl w:ilvl="2" w:tplc="E102CD42">
      <w:start w:val="1"/>
      <w:numFmt w:val="bullet"/>
      <w:lvlText w:val=""/>
      <w:lvlJc w:val="left"/>
      <w:pPr>
        <w:ind w:left="2160" w:hanging="360"/>
      </w:pPr>
      <w:rPr>
        <w:rFonts w:hint="default" w:ascii="Wingdings" w:hAnsi="Wingdings"/>
      </w:rPr>
    </w:lvl>
    <w:lvl w:ilvl="3" w:tplc="DE783F34">
      <w:start w:val="1"/>
      <w:numFmt w:val="bullet"/>
      <w:lvlText w:val=""/>
      <w:lvlJc w:val="left"/>
      <w:pPr>
        <w:ind w:left="2880" w:hanging="360"/>
      </w:pPr>
      <w:rPr>
        <w:rFonts w:hint="default" w:ascii="Symbol" w:hAnsi="Symbol"/>
      </w:rPr>
    </w:lvl>
    <w:lvl w:ilvl="4" w:tplc="04F22A40">
      <w:start w:val="1"/>
      <w:numFmt w:val="bullet"/>
      <w:lvlText w:val="o"/>
      <w:lvlJc w:val="left"/>
      <w:pPr>
        <w:ind w:left="3600" w:hanging="360"/>
      </w:pPr>
      <w:rPr>
        <w:rFonts w:hint="default" w:ascii="Courier New" w:hAnsi="Courier New"/>
      </w:rPr>
    </w:lvl>
    <w:lvl w:ilvl="5" w:tplc="36720ADA">
      <w:start w:val="1"/>
      <w:numFmt w:val="bullet"/>
      <w:lvlText w:val=""/>
      <w:lvlJc w:val="left"/>
      <w:pPr>
        <w:ind w:left="4320" w:hanging="360"/>
      </w:pPr>
      <w:rPr>
        <w:rFonts w:hint="default" w:ascii="Wingdings" w:hAnsi="Wingdings"/>
      </w:rPr>
    </w:lvl>
    <w:lvl w:ilvl="6" w:tplc="9C04B3EA">
      <w:start w:val="1"/>
      <w:numFmt w:val="bullet"/>
      <w:lvlText w:val=""/>
      <w:lvlJc w:val="left"/>
      <w:pPr>
        <w:ind w:left="5040" w:hanging="360"/>
      </w:pPr>
      <w:rPr>
        <w:rFonts w:hint="default" w:ascii="Symbol" w:hAnsi="Symbol"/>
      </w:rPr>
    </w:lvl>
    <w:lvl w:ilvl="7" w:tplc="BB1A5D74">
      <w:start w:val="1"/>
      <w:numFmt w:val="bullet"/>
      <w:lvlText w:val="o"/>
      <w:lvlJc w:val="left"/>
      <w:pPr>
        <w:ind w:left="5760" w:hanging="360"/>
      </w:pPr>
      <w:rPr>
        <w:rFonts w:hint="default" w:ascii="Courier New" w:hAnsi="Courier New"/>
      </w:rPr>
    </w:lvl>
    <w:lvl w:ilvl="8" w:tplc="C2106FDC">
      <w:start w:val="1"/>
      <w:numFmt w:val="bullet"/>
      <w:lvlText w:val=""/>
      <w:lvlJc w:val="left"/>
      <w:pPr>
        <w:ind w:left="6480" w:hanging="360"/>
      </w:pPr>
      <w:rPr>
        <w:rFonts w:hint="default" w:ascii="Wingdings" w:hAnsi="Wingdings"/>
      </w:rPr>
    </w:lvl>
  </w:abstractNum>
  <w:abstractNum w:abstractNumId="2" w15:restartNumberingAfterBreak="0">
    <w:nsid w:val="25487528"/>
    <w:multiLevelType w:val="hybridMultilevel"/>
    <w:tmpl w:val="7C1A67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B005C69"/>
    <w:multiLevelType w:val="hybridMultilevel"/>
    <w:tmpl w:val="C6CABA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D2C79ED"/>
    <w:multiLevelType w:val="hybridMultilevel"/>
    <w:tmpl w:val="898404BE"/>
    <w:lvl w:ilvl="0" w:tplc="4712F792">
      <w:start w:val="1"/>
      <w:numFmt w:val="bullet"/>
      <w:lvlText w:val=""/>
      <w:lvlJc w:val="left"/>
      <w:pPr>
        <w:ind w:left="720" w:hanging="360"/>
      </w:pPr>
      <w:rPr>
        <w:rFonts w:hint="default" w:ascii="Symbol" w:hAnsi="Symbol"/>
      </w:rPr>
    </w:lvl>
    <w:lvl w:ilvl="1" w:tplc="511E8708">
      <w:start w:val="1"/>
      <w:numFmt w:val="bullet"/>
      <w:lvlText w:val="o"/>
      <w:lvlJc w:val="left"/>
      <w:pPr>
        <w:ind w:left="1440" w:hanging="360"/>
      </w:pPr>
      <w:rPr>
        <w:rFonts w:hint="default" w:ascii="Courier New" w:hAnsi="Courier New"/>
      </w:rPr>
    </w:lvl>
    <w:lvl w:ilvl="2" w:tplc="BFD6FE1E">
      <w:start w:val="1"/>
      <w:numFmt w:val="bullet"/>
      <w:lvlText w:val=""/>
      <w:lvlJc w:val="left"/>
      <w:pPr>
        <w:ind w:left="2160" w:hanging="360"/>
      </w:pPr>
      <w:rPr>
        <w:rFonts w:hint="default" w:ascii="Wingdings" w:hAnsi="Wingdings"/>
      </w:rPr>
    </w:lvl>
    <w:lvl w:ilvl="3" w:tplc="760C2A2A">
      <w:start w:val="1"/>
      <w:numFmt w:val="bullet"/>
      <w:lvlText w:val=""/>
      <w:lvlJc w:val="left"/>
      <w:pPr>
        <w:ind w:left="2880" w:hanging="360"/>
      </w:pPr>
      <w:rPr>
        <w:rFonts w:hint="default" w:ascii="Symbol" w:hAnsi="Symbol"/>
      </w:rPr>
    </w:lvl>
    <w:lvl w:ilvl="4" w:tplc="F58A5406">
      <w:start w:val="1"/>
      <w:numFmt w:val="bullet"/>
      <w:lvlText w:val="o"/>
      <w:lvlJc w:val="left"/>
      <w:pPr>
        <w:ind w:left="3600" w:hanging="360"/>
      </w:pPr>
      <w:rPr>
        <w:rFonts w:hint="default" w:ascii="Courier New" w:hAnsi="Courier New"/>
      </w:rPr>
    </w:lvl>
    <w:lvl w:ilvl="5" w:tplc="D444AC52">
      <w:start w:val="1"/>
      <w:numFmt w:val="bullet"/>
      <w:lvlText w:val=""/>
      <w:lvlJc w:val="left"/>
      <w:pPr>
        <w:ind w:left="4320" w:hanging="360"/>
      </w:pPr>
      <w:rPr>
        <w:rFonts w:hint="default" w:ascii="Wingdings" w:hAnsi="Wingdings"/>
      </w:rPr>
    </w:lvl>
    <w:lvl w:ilvl="6" w:tplc="77E028FE">
      <w:start w:val="1"/>
      <w:numFmt w:val="bullet"/>
      <w:lvlText w:val=""/>
      <w:lvlJc w:val="left"/>
      <w:pPr>
        <w:ind w:left="5040" w:hanging="360"/>
      </w:pPr>
      <w:rPr>
        <w:rFonts w:hint="default" w:ascii="Symbol" w:hAnsi="Symbol"/>
      </w:rPr>
    </w:lvl>
    <w:lvl w:ilvl="7" w:tplc="DDC46360">
      <w:start w:val="1"/>
      <w:numFmt w:val="bullet"/>
      <w:lvlText w:val="o"/>
      <w:lvlJc w:val="left"/>
      <w:pPr>
        <w:ind w:left="5760" w:hanging="360"/>
      </w:pPr>
      <w:rPr>
        <w:rFonts w:hint="default" w:ascii="Courier New" w:hAnsi="Courier New"/>
      </w:rPr>
    </w:lvl>
    <w:lvl w:ilvl="8" w:tplc="E8DA7E78">
      <w:start w:val="1"/>
      <w:numFmt w:val="bullet"/>
      <w:lvlText w:val=""/>
      <w:lvlJc w:val="left"/>
      <w:pPr>
        <w:ind w:left="6480" w:hanging="360"/>
      </w:pPr>
      <w:rPr>
        <w:rFonts w:hint="default" w:ascii="Wingdings" w:hAnsi="Wingdings"/>
      </w:rPr>
    </w:lvl>
  </w:abstractNum>
  <w:abstractNum w:abstractNumId="5" w15:restartNumberingAfterBreak="0">
    <w:nsid w:val="3DDA46E5"/>
    <w:multiLevelType w:val="hybridMultilevel"/>
    <w:tmpl w:val="FFFFFFFF"/>
    <w:lvl w:ilvl="0" w:tplc="929A815A">
      <w:start w:val="1"/>
      <w:numFmt w:val="bullet"/>
      <w:lvlText w:val=""/>
      <w:lvlJc w:val="left"/>
      <w:pPr>
        <w:ind w:left="720" w:hanging="360"/>
      </w:pPr>
      <w:rPr>
        <w:rFonts w:hint="default" w:ascii="Symbol" w:hAnsi="Symbol"/>
      </w:rPr>
    </w:lvl>
    <w:lvl w:ilvl="1" w:tplc="016286A8">
      <w:start w:val="1"/>
      <w:numFmt w:val="bullet"/>
      <w:lvlText w:val="o"/>
      <w:lvlJc w:val="left"/>
      <w:pPr>
        <w:ind w:left="1440" w:hanging="360"/>
      </w:pPr>
      <w:rPr>
        <w:rFonts w:hint="default" w:ascii="Courier New" w:hAnsi="Courier New"/>
      </w:rPr>
    </w:lvl>
    <w:lvl w:ilvl="2" w:tplc="5170BEF2">
      <w:start w:val="1"/>
      <w:numFmt w:val="bullet"/>
      <w:lvlText w:val=""/>
      <w:lvlJc w:val="left"/>
      <w:pPr>
        <w:ind w:left="2160" w:hanging="360"/>
      </w:pPr>
      <w:rPr>
        <w:rFonts w:hint="default" w:ascii="Wingdings" w:hAnsi="Wingdings"/>
      </w:rPr>
    </w:lvl>
    <w:lvl w:ilvl="3" w:tplc="C2B8858A">
      <w:start w:val="1"/>
      <w:numFmt w:val="bullet"/>
      <w:lvlText w:val=""/>
      <w:lvlJc w:val="left"/>
      <w:pPr>
        <w:ind w:left="2880" w:hanging="360"/>
      </w:pPr>
      <w:rPr>
        <w:rFonts w:hint="default" w:ascii="Symbol" w:hAnsi="Symbol"/>
      </w:rPr>
    </w:lvl>
    <w:lvl w:ilvl="4" w:tplc="A3D6B7AA">
      <w:start w:val="1"/>
      <w:numFmt w:val="bullet"/>
      <w:lvlText w:val="o"/>
      <w:lvlJc w:val="left"/>
      <w:pPr>
        <w:ind w:left="3600" w:hanging="360"/>
      </w:pPr>
      <w:rPr>
        <w:rFonts w:hint="default" w:ascii="Courier New" w:hAnsi="Courier New"/>
      </w:rPr>
    </w:lvl>
    <w:lvl w:ilvl="5" w:tplc="7AF0EA7E">
      <w:start w:val="1"/>
      <w:numFmt w:val="bullet"/>
      <w:lvlText w:val=""/>
      <w:lvlJc w:val="left"/>
      <w:pPr>
        <w:ind w:left="4320" w:hanging="360"/>
      </w:pPr>
      <w:rPr>
        <w:rFonts w:hint="default" w:ascii="Wingdings" w:hAnsi="Wingdings"/>
      </w:rPr>
    </w:lvl>
    <w:lvl w:ilvl="6" w:tplc="701EB6B2">
      <w:start w:val="1"/>
      <w:numFmt w:val="bullet"/>
      <w:lvlText w:val=""/>
      <w:lvlJc w:val="left"/>
      <w:pPr>
        <w:ind w:left="5040" w:hanging="360"/>
      </w:pPr>
      <w:rPr>
        <w:rFonts w:hint="default" w:ascii="Symbol" w:hAnsi="Symbol"/>
      </w:rPr>
    </w:lvl>
    <w:lvl w:ilvl="7" w:tplc="7E726242">
      <w:start w:val="1"/>
      <w:numFmt w:val="bullet"/>
      <w:lvlText w:val="o"/>
      <w:lvlJc w:val="left"/>
      <w:pPr>
        <w:ind w:left="5760" w:hanging="360"/>
      </w:pPr>
      <w:rPr>
        <w:rFonts w:hint="default" w:ascii="Courier New" w:hAnsi="Courier New"/>
      </w:rPr>
    </w:lvl>
    <w:lvl w:ilvl="8" w:tplc="1A7A354A">
      <w:start w:val="1"/>
      <w:numFmt w:val="bullet"/>
      <w:lvlText w:val=""/>
      <w:lvlJc w:val="left"/>
      <w:pPr>
        <w:ind w:left="6480" w:hanging="360"/>
      </w:pPr>
      <w:rPr>
        <w:rFonts w:hint="default" w:ascii="Wingdings" w:hAnsi="Wingdings"/>
      </w:rPr>
    </w:lvl>
  </w:abstractNum>
  <w:abstractNum w:abstractNumId="6" w15:restartNumberingAfterBreak="0">
    <w:nsid w:val="41422985"/>
    <w:multiLevelType w:val="hybridMultilevel"/>
    <w:tmpl w:val="13E6E056"/>
    <w:lvl w:ilvl="0" w:tplc="0254BB86">
      <w:start w:val="1"/>
      <w:numFmt w:val="bullet"/>
      <w:lvlText w:val=""/>
      <w:lvlJc w:val="left"/>
      <w:pPr>
        <w:ind w:left="720" w:hanging="360"/>
      </w:pPr>
      <w:rPr>
        <w:rFonts w:hint="default" w:ascii="Symbol" w:hAnsi="Symbol"/>
      </w:rPr>
    </w:lvl>
    <w:lvl w:ilvl="1" w:tplc="78C48DA2">
      <w:start w:val="1"/>
      <w:numFmt w:val="bullet"/>
      <w:lvlText w:val="o"/>
      <w:lvlJc w:val="left"/>
      <w:pPr>
        <w:ind w:left="1440" w:hanging="360"/>
      </w:pPr>
      <w:rPr>
        <w:rFonts w:hint="default" w:ascii="Courier New" w:hAnsi="Courier New"/>
      </w:rPr>
    </w:lvl>
    <w:lvl w:ilvl="2" w:tplc="E72874B0">
      <w:start w:val="1"/>
      <w:numFmt w:val="bullet"/>
      <w:lvlText w:val=""/>
      <w:lvlJc w:val="left"/>
      <w:pPr>
        <w:ind w:left="2160" w:hanging="360"/>
      </w:pPr>
      <w:rPr>
        <w:rFonts w:hint="default" w:ascii="Wingdings" w:hAnsi="Wingdings"/>
      </w:rPr>
    </w:lvl>
    <w:lvl w:ilvl="3" w:tplc="EA7072F2">
      <w:start w:val="1"/>
      <w:numFmt w:val="bullet"/>
      <w:lvlText w:val=""/>
      <w:lvlJc w:val="left"/>
      <w:pPr>
        <w:ind w:left="2880" w:hanging="360"/>
      </w:pPr>
      <w:rPr>
        <w:rFonts w:hint="default" w:ascii="Symbol" w:hAnsi="Symbol"/>
      </w:rPr>
    </w:lvl>
    <w:lvl w:ilvl="4" w:tplc="0AACA832">
      <w:start w:val="1"/>
      <w:numFmt w:val="bullet"/>
      <w:lvlText w:val="o"/>
      <w:lvlJc w:val="left"/>
      <w:pPr>
        <w:ind w:left="3600" w:hanging="360"/>
      </w:pPr>
      <w:rPr>
        <w:rFonts w:hint="default" w:ascii="Courier New" w:hAnsi="Courier New"/>
      </w:rPr>
    </w:lvl>
    <w:lvl w:ilvl="5" w:tplc="EFCC164A">
      <w:start w:val="1"/>
      <w:numFmt w:val="bullet"/>
      <w:lvlText w:val=""/>
      <w:lvlJc w:val="left"/>
      <w:pPr>
        <w:ind w:left="4320" w:hanging="360"/>
      </w:pPr>
      <w:rPr>
        <w:rFonts w:hint="default" w:ascii="Wingdings" w:hAnsi="Wingdings"/>
      </w:rPr>
    </w:lvl>
    <w:lvl w:ilvl="6" w:tplc="6BE4ACA8">
      <w:start w:val="1"/>
      <w:numFmt w:val="bullet"/>
      <w:lvlText w:val=""/>
      <w:lvlJc w:val="left"/>
      <w:pPr>
        <w:ind w:left="5040" w:hanging="360"/>
      </w:pPr>
      <w:rPr>
        <w:rFonts w:hint="default" w:ascii="Symbol" w:hAnsi="Symbol"/>
      </w:rPr>
    </w:lvl>
    <w:lvl w:ilvl="7" w:tplc="40ECEF8A">
      <w:start w:val="1"/>
      <w:numFmt w:val="bullet"/>
      <w:lvlText w:val="o"/>
      <w:lvlJc w:val="left"/>
      <w:pPr>
        <w:ind w:left="5760" w:hanging="360"/>
      </w:pPr>
      <w:rPr>
        <w:rFonts w:hint="default" w:ascii="Courier New" w:hAnsi="Courier New"/>
      </w:rPr>
    </w:lvl>
    <w:lvl w:ilvl="8" w:tplc="26F29C0C">
      <w:start w:val="1"/>
      <w:numFmt w:val="bullet"/>
      <w:lvlText w:val=""/>
      <w:lvlJc w:val="left"/>
      <w:pPr>
        <w:ind w:left="6480" w:hanging="360"/>
      </w:pPr>
      <w:rPr>
        <w:rFonts w:hint="default" w:ascii="Wingdings" w:hAnsi="Wingdings"/>
      </w:rPr>
    </w:lvl>
  </w:abstractNum>
  <w:abstractNum w:abstractNumId="7" w15:restartNumberingAfterBreak="0">
    <w:nsid w:val="5B0C1F64"/>
    <w:multiLevelType w:val="hybridMultilevel"/>
    <w:tmpl w:val="FCCCCD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E454A83"/>
    <w:multiLevelType w:val="multilevel"/>
    <w:tmpl w:val="6AFCDD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8D5043B"/>
    <w:multiLevelType w:val="hybridMultilevel"/>
    <w:tmpl w:val="FFD8C4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8F936F2"/>
    <w:multiLevelType w:val="multilevel"/>
    <w:tmpl w:val="E0769D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355037561">
    <w:abstractNumId w:val="5"/>
  </w:num>
  <w:num w:numId="2" w16cid:durableId="1028801323">
    <w:abstractNumId w:val="1"/>
  </w:num>
  <w:num w:numId="3" w16cid:durableId="956062908">
    <w:abstractNumId w:val="4"/>
  </w:num>
  <w:num w:numId="4" w16cid:durableId="1026448297">
    <w:abstractNumId w:val="10"/>
  </w:num>
  <w:num w:numId="5" w16cid:durableId="1568951624">
    <w:abstractNumId w:val="6"/>
  </w:num>
  <w:num w:numId="6" w16cid:durableId="146555116">
    <w:abstractNumId w:val="7"/>
  </w:num>
  <w:num w:numId="7" w16cid:durableId="28994329">
    <w:abstractNumId w:val="8"/>
  </w:num>
  <w:num w:numId="8" w16cid:durableId="449781585">
    <w:abstractNumId w:val="0"/>
  </w:num>
  <w:num w:numId="9" w16cid:durableId="617637508">
    <w:abstractNumId w:val="3"/>
  </w:num>
  <w:num w:numId="10" w16cid:durableId="1494754852">
    <w:abstractNumId w:val="9"/>
  </w:num>
  <w:num w:numId="11" w16cid:durableId="1289047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A0706C"/>
    <w:rsid w:val="00013755"/>
    <w:rsid w:val="0003085E"/>
    <w:rsid w:val="0006364F"/>
    <w:rsid w:val="000647AC"/>
    <w:rsid w:val="00073C20"/>
    <w:rsid w:val="000744FD"/>
    <w:rsid w:val="00075CB0"/>
    <w:rsid w:val="000A1ED7"/>
    <w:rsid w:val="000A20C4"/>
    <w:rsid w:val="000A2858"/>
    <w:rsid w:val="000A5621"/>
    <w:rsid w:val="000C28D4"/>
    <w:rsid w:val="000D0855"/>
    <w:rsid w:val="000D3898"/>
    <w:rsid w:val="00104A71"/>
    <w:rsid w:val="00105651"/>
    <w:rsid w:val="00110F6D"/>
    <w:rsid w:val="00113FC2"/>
    <w:rsid w:val="00116251"/>
    <w:rsid w:val="0013112B"/>
    <w:rsid w:val="00152E34"/>
    <w:rsid w:val="00160F2E"/>
    <w:rsid w:val="00162582"/>
    <w:rsid w:val="00163FF4"/>
    <w:rsid w:val="001742ED"/>
    <w:rsid w:val="00196F03"/>
    <w:rsid w:val="001A3B5E"/>
    <w:rsid w:val="001B5AA8"/>
    <w:rsid w:val="001C5017"/>
    <w:rsid w:val="001D6E73"/>
    <w:rsid w:val="001E0A7E"/>
    <w:rsid w:val="001E79B7"/>
    <w:rsid w:val="00214F62"/>
    <w:rsid w:val="00232FAB"/>
    <w:rsid w:val="00250014"/>
    <w:rsid w:val="00250734"/>
    <w:rsid w:val="00255CA8"/>
    <w:rsid w:val="002847CC"/>
    <w:rsid w:val="002C4B29"/>
    <w:rsid w:val="002E54DE"/>
    <w:rsid w:val="002F0D97"/>
    <w:rsid w:val="00313763"/>
    <w:rsid w:val="003408A7"/>
    <w:rsid w:val="00350A8F"/>
    <w:rsid w:val="00352B2F"/>
    <w:rsid w:val="00357565"/>
    <w:rsid w:val="00363ECE"/>
    <w:rsid w:val="00365C7D"/>
    <w:rsid w:val="003834C2"/>
    <w:rsid w:val="003873B0"/>
    <w:rsid w:val="003879E9"/>
    <w:rsid w:val="003A3859"/>
    <w:rsid w:val="003B5AF5"/>
    <w:rsid w:val="003C11F9"/>
    <w:rsid w:val="003D0DEF"/>
    <w:rsid w:val="003E09C7"/>
    <w:rsid w:val="003E3094"/>
    <w:rsid w:val="003F728B"/>
    <w:rsid w:val="004042EE"/>
    <w:rsid w:val="00406A49"/>
    <w:rsid w:val="00420F5B"/>
    <w:rsid w:val="00425385"/>
    <w:rsid w:val="00427439"/>
    <w:rsid w:val="00432248"/>
    <w:rsid w:val="004368D9"/>
    <w:rsid w:val="004444FD"/>
    <w:rsid w:val="00451601"/>
    <w:rsid w:val="00462B84"/>
    <w:rsid w:val="00473ED7"/>
    <w:rsid w:val="00474F45"/>
    <w:rsid w:val="004814AA"/>
    <w:rsid w:val="00490450"/>
    <w:rsid w:val="0049375E"/>
    <w:rsid w:val="00495FC9"/>
    <w:rsid w:val="004A011C"/>
    <w:rsid w:val="004A6CEB"/>
    <w:rsid w:val="004B5DA9"/>
    <w:rsid w:val="004D29D6"/>
    <w:rsid w:val="004D5AA1"/>
    <w:rsid w:val="004E63E7"/>
    <w:rsid w:val="004F6786"/>
    <w:rsid w:val="00500516"/>
    <w:rsid w:val="00504538"/>
    <w:rsid w:val="00506B04"/>
    <w:rsid w:val="005125AC"/>
    <w:rsid w:val="00580799"/>
    <w:rsid w:val="005909B1"/>
    <w:rsid w:val="005B0D64"/>
    <w:rsid w:val="005B302C"/>
    <w:rsid w:val="005D1681"/>
    <w:rsid w:val="005E4689"/>
    <w:rsid w:val="005E5503"/>
    <w:rsid w:val="005F15E9"/>
    <w:rsid w:val="005F46E0"/>
    <w:rsid w:val="00610F6B"/>
    <w:rsid w:val="006118C9"/>
    <w:rsid w:val="0062787E"/>
    <w:rsid w:val="00641113"/>
    <w:rsid w:val="00641D8E"/>
    <w:rsid w:val="00646F6B"/>
    <w:rsid w:val="00665C4A"/>
    <w:rsid w:val="00666E85"/>
    <w:rsid w:val="00673945"/>
    <w:rsid w:val="0068258B"/>
    <w:rsid w:val="006876FA"/>
    <w:rsid w:val="00691D3D"/>
    <w:rsid w:val="006A1938"/>
    <w:rsid w:val="006A551C"/>
    <w:rsid w:val="006B0416"/>
    <w:rsid w:val="006C772A"/>
    <w:rsid w:val="006D1BAD"/>
    <w:rsid w:val="006E22F1"/>
    <w:rsid w:val="006E71F4"/>
    <w:rsid w:val="00700B28"/>
    <w:rsid w:val="007017AA"/>
    <w:rsid w:val="00711393"/>
    <w:rsid w:val="007233A5"/>
    <w:rsid w:val="00742AC5"/>
    <w:rsid w:val="0074323F"/>
    <w:rsid w:val="007953DC"/>
    <w:rsid w:val="00797CB3"/>
    <w:rsid w:val="007A6286"/>
    <w:rsid w:val="007B47DB"/>
    <w:rsid w:val="007B7664"/>
    <w:rsid w:val="007C3E7C"/>
    <w:rsid w:val="007E3F92"/>
    <w:rsid w:val="007E737F"/>
    <w:rsid w:val="007F3D02"/>
    <w:rsid w:val="007F4D46"/>
    <w:rsid w:val="008273CF"/>
    <w:rsid w:val="00827FB2"/>
    <w:rsid w:val="008319CA"/>
    <w:rsid w:val="00841D7B"/>
    <w:rsid w:val="00842540"/>
    <w:rsid w:val="00895020"/>
    <w:rsid w:val="008A203C"/>
    <w:rsid w:val="008C45B2"/>
    <w:rsid w:val="008D3F20"/>
    <w:rsid w:val="008D67DE"/>
    <w:rsid w:val="008E524B"/>
    <w:rsid w:val="00905167"/>
    <w:rsid w:val="00917212"/>
    <w:rsid w:val="009241F8"/>
    <w:rsid w:val="00931D61"/>
    <w:rsid w:val="0093372D"/>
    <w:rsid w:val="009441DC"/>
    <w:rsid w:val="009443B1"/>
    <w:rsid w:val="009454C6"/>
    <w:rsid w:val="00947CBA"/>
    <w:rsid w:val="00987F59"/>
    <w:rsid w:val="009A2991"/>
    <w:rsid w:val="009D073D"/>
    <w:rsid w:val="00A01D3A"/>
    <w:rsid w:val="00A07FB5"/>
    <w:rsid w:val="00A106EA"/>
    <w:rsid w:val="00A10D52"/>
    <w:rsid w:val="00A13AAE"/>
    <w:rsid w:val="00A153F2"/>
    <w:rsid w:val="00A16A17"/>
    <w:rsid w:val="00A22E1E"/>
    <w:rsid w:val="00A37D74"/>
    <w:rsid w:val="00A47A12"/>
    <w:rsid w:val="00A5595E"/>
    <w:rsid w:val="00A633CE"/>
    <w:rsid w:val="00A67DDA"/>
    <w:rsid w:val="00A86B65"/>
    <w:rsid w:val="00A90992"/>
    <w:rsid w:val="00AF4674"/>
    <w:rsid w:val="00B01324"/>
    <w:rsid w:val="00B3763E"/>
    <w:rsid w:val="00B425D0"/>
    <w:rsid w:val="00B42A7A"/>
    <w:rsid w:val="00B469F5"/>
    <w:rsid w:val="00B474B7"/>
    <w:rsid w:val="00B8345A"/>
    <w:rsid w:val="00BA6897"/>
    <w:rsid w:val="00BB1C9E"/>
    <w:rsid w:val="00BC2894"/>
    <w:rsid w:val="00BC77C1"/>
    <w:rsid w:val="00BE058B"/>
    <w:rsid w:val="00BF4278"/>
    <w:rsid w:val="00BF542C"/>
    <w:rsid w:val="00C053BF"/>
    <w:rsid w:val="00C057F8"/>
    <w:rsid w:val="00C20919"/>
    <w:rsid w:val="00C35FF4"/>
    <w:rsid w:val="00C55C3E"/>
    <w:rsid w:val="00C61CFC"/>
    <w:rsid w:val="00C71FA1"/>
    <w:rsid w:val="00C8063E"/>
    <w:rsid w:val="00CB22F6"/>
    <w:rsid w:val="00CC1DB6"/>
    <w:rsid w:val="00CF65E0"/>
    <w:rsid w:val="00D01097"/>
    <w:rsid w:val="00D07BBB"/>
    <w:rsid w:val="00D13644"/>
    <w:rsid w:val="00D1582C"/>
    <w:rsid w:val="00D23CB5"/>
    <w:rsid w:val="00D31CC9"/>
    <w:rsid w:val="00D36168"/>
    <w:rsid w:val="00D40862"/>
    <w:rsid w:val="00D41F10"/>
    <w:rsid w:val="00D443DE"/>
    <w:rsid w:val="00D5680A"/>
    <w:rsid w:val="00D82BB9"/>
    <w:rsid w:val="00D85831"/>
    <w:rsid w:val="00D85A9E"/>
    <w:rsid w:val="00D90EDF"/>
    <w:rsid w:val="00DA455B"/>
    <w:rsid w:val="00DB1829"/>
    <w:rsid w:val="00DE1507"/>
    <w:rsid w:val="00DF4672"/>
    <w:rsid w:val="00E01E3E"/>
    <w:rsid w:val="00E07345"/>
    <w:rsid w:val="00E17AF3"/>
    <w:rsid w:val="00E27B42"/>
    <w:rsid w:val="00E303FC"/>
    <w:rsid w:val="00E3109F"/>
    <w:rsid w:val="00E454C9"/>
    <w:rsid w:val="00E45DD6"/>
    <w:rsid w:val="00E545DC"/>
    <w:rsid w:val="00E557B3"/>
    <w:rsid w:val="00E65084"/>
    <w:rsid w:val="00E66C16"/>
    <w:rsid w:val="00EB5C1A"/>
    <w:rsid w:val="00ED4BE4"/>
    <w:rsid w:val="00ED6AF3"/>
    <w:rsid w:val="00EE14B7"/>
    <w:rsid w:val="00EE439A"/>
    <w:rsid w:val="00EF3AC6"/>
    <w:rsid w:val="00EF419A"/>
    <w:rsid w:val="00EF7869"/>
    <w:rsid w:val="00F10777"/>
    <w:rsid w:val="00F11855"/>
    <w:rsid w:val="00F13D9F"/>
    <w:rsid w:val="00F21273"/>
    <w:rsid w:val="00F26ADC"/>
    <w:rsid w:val="00F31DE2"/>
    <w:rsid w:val="00F358EB"/>
    <w:rsid w:val="00F534B4"/>
    <w:rsid w:val="00F56DC1"/>
    <w:rsid w:val="00F5791D"/>
    <w:rsid w:val="00F71FA0"/>
    <w:rsid w:val="00F74FB2"/>
    <w:rsid w:val="00F76A57"/>
    <w:rsid w:val="00F77CC5"/>
    <w:rsid w:val="00F82C7B"/>
    <w:rsid w:val="00F94FF1"/>
    <w:rsid w:val="00FA08FF"/>
    <w:rsid w:val="00FD1FF9"/>
    <w:rsid w:val="00FE590B"/>
    <w:rsid w:val="02789E37"/>
    <w:rsid w:val="02D72AC9"/>
    <w:rsid w:val="03F21153"/>
    <w:rsid w:val="042817B5"/>
    <w:rsid w:val="052F3FCD"/>
    <w:rsid w:val="0531C739"/>
    <w:rsid w:val="06804D0E"/>
    <w:rsid w:val="06891FD6"/>
    <w:rsid w:val="068AA6DD"/>
    <w:rsid w:val="06A1A67D"/>
    <w:rsid w:val="0719EDC2"/>
    <w:rsid w:val="080232E7"/>
    <w:rsid w:val="088FF6BB"/>
    <w:rsid w:val="0905B88F"/>
    <w:rsid w:val="090EC21A"/>
    <w:rsid w:val="098668B3"/>
    <w:rsid w:val="09BBB61A"/>
    <w:rsid w:val="09E13946"/>
    <w:rsid w:val="0AB0A77E"/>
    <w:rsid w:val="0B3939EC"/>
    <w:rsid w:val="0B63E41C"/>
    <w:rsid w:val="0BA6D2AB"/>
    <w:rsid w:val="0C4BE83D"/>
    <w:rsid w:val="0C5D5EE4"/>
    <w:rsid w:val="0CAA24D4"/>
    <w:rsid w:val="0CBC0C95"/>
    <w:rsid w:val="0D40F1C9"/>
    <w:rsid w:val="0E5BFA72"/>
    <w:rsid w:val="0EBFFD99"/>
    <w:rsid w:val="0F40B91B"/>
    <w:rsid w:val="100E9A1E"/>
    <w:rsid w:val="1081D704"/>
    <w:rsid w:val="10E51FF7"/>
    <w:rsid w:val="10E9DD94"/>
    <w:rsid w:val="1157407E"/>
    <w:rsid w:val="1319BF8F"/>
    <w:rsid w:val="133D617F"/>
    <w:rsid w:val="13406BC3"/>
    <w:rsid w:val="14F763BE"/>
    <w:rsid w:val="16A0706C"/>
    <w:rsid w:val="16F29D65"/>
    <w:rsid w:val="17065947"/>
    <w:rsid w:val="178EC937"/>
    <w:rsid w:val="17B4EAA8"/>
    <w:rsid w:val="17C28174"/>
    <w:rsid w:val="18AD9A28"/>
    <w:rsid w:val="18AFFEF6"/>
    <w:rsid w:val="18DE5B3C"/>
    <w:rsid w:val="19FA1C12"/>
    <w:rsid w:val="1AD67521"/>
    <w:rsid w:val="1B418532"/>
    <w:rsid w:val="1C093452"/>
    <w:rsid w:val="1DF95303"/>
    <w:rsid w:val="1F236DC3"/>
    <w:rsid w:val="1F87062A"/>
    <w:rsid w:val="200503A0"/>
    <w:rsid w:val="200EFD3D"/>
    <w:rsid w:val="20DFDDC9"/>
    <w:rsid w:val="20F19A61"/>
    <w:rsid w:val="2148021A"/>
    <w:rsid w:val="21A32D1B"/>
    <w:rsid w:val="221213A8"/>
    <w:rsid w:val="2225BC23"/>
    <w:rsid w:val="2359F05A"/>
    <w:rsid w:val="2361EE55"/>
    <w:rsid w:val="24146D7C"/>
    <w:rsid w:val="246C52A3"/>
    <w:rsid w:val="24A76A49"/>
    <w:rsid w:val="24AF6125"/>
    <w:rsid w:val="25B47FA7"/>
    <w:rsid w:val="25CECD81"/>
    <w:rsid w:val="26D204A9"/>
    <w:rsid w:val="2763D8CB"/>
    <w:rsid w:val="2859A274"/>
    <w:rsid w:val="28BB8ECB"/>
    <w:rsid w:val="28D5ED8F"/>
    <w:rsid w:val="28ED05F2"/>
    <w:rsid w:val="295B5A19"/>
    <w:rsid w:val="29655876"/>
    <w:rsid w:val="2978F92A"/>
    <w:rsid w:val="299726B1"/>
    <w:rsid w:val="2A19578E"/>
    <w:rsid w:val="2A42D360"/>
    <w:rsid w:val="2A517453"/>
    <w:rsid w:val="2C69AD3C"/>
    <w:rsid w:val="2D3A72F7"/>
    <w:rsid w:val="2D65F913"/>
    <w:rsid w:val="2E714013"/>
    <w:rsid w:val="2F212B9D"/>
    <w:rsid w:val="2F295537"/>
    <w:rsid w:val="2F325A4B"/>
    <w:rsid w:val="2F373F6B"/>
    <w:rsid w:val="2FEFBE1C"/>
    <w:rsid w:val="306EDFA2"/>
    <w:rsid w:val="309F88F0"/>
    <w:rsid w:val="329129F6"/>
    <w:rsid w:val="33C8E9F6"/>
    <w:rsid w:val="344089DE"/>
    <w:rsid w:val="348E90AB"/>
    <w:rsid w:val="34EB76D3"/>
    <w:rsid w:val="34F0E8C1"/>
    <w:rsid w:val="35B28AA9"/>
    <w:rsid w:val="35B85F3A"/>
    <w:rsid w:val="36039D54"/>
    <w:rsid w:val="36504BEE"/>
    <w:rsid w:val="38504ADC"/>
    <w:rsid w:val="389220FC"/>
    <w:rsid w:val="39AC6CFD"/>
    <w:rsid w:val="3A585693"/>
    <w:rsid w:val="3AAAE002"/>
    <w:rsid w:val="3AD22D9D"/>
    <w:rsid w:val="3B1EECF7"/>
    <w:rsid w:val="3BDC575B"/>
    <w:rsid w:val="3C7F35E9"/>
    <w:rsid w:val="3CB51442"/>
    <w:rsid w:val="3D0425CF"/>
    <w:rsid w:val="3D15BB5B"/>
    <w:rsid w:val="3ED68A1B"/>
    <w:rsid w:val="3EE1FA00"/>
    <w:rsid w:val="3F87952E"/>
    <w:rsid w:val="3F912AC0"/>
    <w:rsid w:val="3FA8FD84"/>
    <w:rsid w:val="3FDAFF9C"/>
    <w:rsid w:val="3FE3B8F8"/>
    <w:rsid w:val="413C7172"/>
    <w:rsid w:val="41581882"/>
    <w:rsid w:val="41D6318F"/>
    <w:rsid w:val="425433B6"/>
    <w:rsid w:val="425CEBFF"/>
    <w:rsid w:val="435ECF8C"/>
    <w:rsid w:val="4363397E"/>
    <w:rsid w:val="43747266"/>
    <w:rsid w:val="43A17C84"/>
    <w:rsid w:val="446D0B97"/>
    <w:rsid w:val="448F747A"/>
    <w:rsid w:val="45E7D1EC"/>
    <w:rsid w:val="46A88E8D"/>
    <w:rsid w:val="46FCC88D"/>
    <w:rsid w:val="475C67D6"/>
    <w:rsid w:val="4771DF85"/>
    <w:rsid w:val="47800DE5"/>
    <w:rsid w:val="47F44483"/>
    <w:rsid w:val="48381D68"/>
    <w:rsid w:val="48639207"/>
    <w:rsid w:val="48D680F3"/>
    <w:rsid w:val="49B568D6"/>
    <w:rsid w:val="4CA6D2DB"/>
    <w:rsid w:val="4D036FBA"/>
    <w:rsid w:val="4D46D68F"/>
    <w:rsid w:val="4DA96DF3"/>
    <w:rsid w:val="4DF710B7"/>
    <w:rsid w:val="4E8AECAD"/>
    <w:rsid w:val="4EC5E7A8"/>
    <w:rsid w:val="4FB8224D"/>
    <w:rsid w:val="5230BC3A"/>
    <w:rsid w:val="528356A1"/>
    <w:rsid w:val="52896DE2"/>
    <w:rsid w:val="52CA0825"/>
    <w:rsid w:val="53D33413"/>
    <w:rsid w:val="53DF205E"/>
    <w:rsid w:val="543CBB4C"/>
    <w:rsid w:val="543F91BB"/>
    <w:rsid w:val="5497A039"/>
    <w:rsid w:val="54BCD5FA"/>
    <w:rsid w:val="589F6866"/>
    <w:rsid w:val="59D43B6E"/>
    <w:rsid w:val="5A16E076"/>
    <w:rsid w:val="5A38B26E"/>
    <w:rsid w:val="5A7146D9"/>
    <w:rsid w:val="5AB78B7A"/>
    <w:rsid w:val="5BB869D9"/>
    <w:rsid w:val="5C4E6807"/>
    <w:rsid w:val="5C8755BD"/>
    <w:rsid w:val="5D9A7855"/>
    <w:rsid w:val="5DBAF131"/>
    <w:rsid w:val="5FABEE77"/>
    <w:rsid w:val="5FF1C5F9"/>
    <w:rsid w:val="603EB12F"/>
    <w:rsid w:val="610A0487"/>
    <w:rsid w:val="6198106D"/>
    <w:rsid w:val="621F3493"/>
    <w:rsid w:val="637367FB"/>
    <w:rsid w:val="6417537B"/>
    <w:rsid w:val="64F1A135"/>
    <w:rsid w:val="64F492DE"/>
    <w:rsid w:val="6500A750"/>
    <w:rsid w:val="6518C53C"/>
    <w:rsid w:val="65A46A9F"/>
    <w:rsid w:val="6646B105"/>
    <w:rsid w:val="667C2526"/>
    <w:rsid w:val="66C2612E"/>
    <w:rsid w:val="6731958C"/>
    <w:rsid w:val="677E2973"/>
    <w:rsid w:val="68231781"/>
    <w:rsid w:val="6871F20A"/>
    <w:rsid w:val="689D3A51"/>
    <w:rsid w:val="68A3FBCC"/>
    <w:rsid w:val="68B1B464"/>
    <w:rsid w:val="697FFC04"/>
    <w:rsid w:val="69BB33C2"/>
    <w:rsid w:val="69C0AD9A"/>
    <w:rsid w:val="6B056625"/>
    <w:rsid w:val="6B5102B7"/>
    <w:rsid w:val="6B73CBE9"/>
    <w:rsid w:val="6C322A31"/>
    <w:rsid w:val="6D5D1F0B"/>
    <w:rsid w:val="6F15C953"/>
    <w:rsid w:val="701867EA"/>
    <w:rsid w:val="70C42316"/>
    <w:rsid w:val="70DBAA0F"/>
    <w:rsid w:val="70EDD034"/>
    <w:rsid w:val="7187A8AA"/>
    <w:rsid w:val="7195AAD8"/>
    <w:rsid w:val="71DF3541"/>
    <w:rsid w:val="71E9AE2E"/>
    <w:rsid w:val="722A1E7E"/>
    <w:rsid w:val="72ABECFF"/>
    <w:rsid w:val="73913AA7"/>
    <w:rsid w:val="73EE22FF"/>
    <w:rsid w:val="73FEB9CF"/>
    <w:rsid w:val="745F5407"/>
    <w:rsid w:val="74BC1A6B"/>
    <w:rsid w:val="76964B9E"/>
    <w:rsid w:val="76E10BA0"/>
    <w:rsid w:val="78427274"/>
    <w:rsid w:val="7853CC19"/>
    <w:rsid w:val="7954CA3A"/>
    <w:rsid w:val="79DEBACC"/>
    <w:rsid w:val="7A14D832"/>
    <w:rsid w:val="7AA373B2"/>
    <w:rsid w:val="7B967ABB"/>
    <w:rsid w:val="7BF30628"/>
    <w:rsid w:val="7C2A33C3"/>
    <w:rsid w:val="7DEDC7F9"/>
    <w:rsid w:val="7E07CD5E"/>
    <w:rsid w:val="7E0B35AD"/>
    <w:rsid w:val="7E0C696B"/>
    <w:rsid w:val="7E7ADADD"/>
    <w:rsid w:val="7F26B9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706C"/>
  <w15:chartTrackingRefBased/>
  <w15:docId w15:val="{35A16EC5-C2C8-45CE-901F-92C3F40D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F5496" w:themeColor="accent1" w:themeShade="BF"/>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E66C16"/>
    <w:rPr>
      <w:b/>
      <w:bCs/>
    </w:rPr>
  </w:style>
  <w:style w:type="paragraph" w:styleId="Revision">
    <w:name w:val="Revision"/>
    <w:hidden/>
    <w:uiPriority w:val="99"/>
    <w:semiHidden/>
    <w:rsid w:val="00EB5C1A"/>
    <w:pPr>
      <w:spacing w:after="0" w:line="240" w:lineRule="auto"/>
    </w:pPr>
  </w:style>
  <w:style w:type="paragraph" w:styleId="CommentSubject">
    <w:name w:val="annotation subject"/>
    <w:basedOn w:val="CommentText"/>
    <w:next w:val="CommentText"/>
    <w:link w:val="CommentSubjectChar"/>
    <w:uiPriority w:val="99"/>
    <w:semiHidden/>
    <w:unhideWhenUsed/>
    <w:rsid w:val="00255CA8"/>
    <w:rPr>
      <w:b/>
      <w:bCs/>
    </w:rPr>
  </w:style>
  <w:style w:type="character" w:styleId="CommentSubjectChar" w:customStyle="1">
    <w:name w:val="Comment Subject Char"/>
    <w:basedOn w:val="CommentTextChar"/>
    <w:link w:val="CommentSubject"/>
    <w:uiPriority w:val="99"/>
    <w:semiHidden/>
    <w:rsid w:val="00255C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8469">
      <w:bodyDiv w:val="1"/>
      <w:marLeft w:val="0"/>
      <w:marRight w:val="0"/>
      <w:marTop w:val="0"/>
      <w:marBottom w:val="0"/>
      <w:divBdr>
        <w:top w:val="none" w:sz="0" w:space="0" w:color="auto"/>
        <w:left w:val="none" w:sz="0" w:space="0" w:color="auto"/>
        <w:bottom w:val="none" w:sz="0" w:space="0" w:color="auto"/>
        <w:right w:val="none" w:sz="0" w:space="0" w:color="auto"/>
      </w:divBdr>
    </w:div>
    <w:div w:id="976566042">
      <w:bodyDiv w:val="1"/>
      <w:marLeft w:val="0"/>
      <w:marRight w:val="0"/>
      <w:marTop w:val="0"/>
      <w:marBottom w:val="0"/>
      <w:divBdr>
        <w:top w:val="none" w:sz="0" w:space="0" w:color="auto"/>
        <w:left w:val="none" w:sz="0" w:space="0" w:color="auto"/>
        <w:bottom w:val="none" w:sz="0" w:space="0" w:color="auto"/>
        <w:right w:val="none" w:sz="0" w:space="0" w:color="auto"/>
      </w:divBdr>
    </w:div>
    <w:div w:id="1067653847">
      <w:bodyDiv w:val="1"/>
      <w:marLeft w:val="0"/>
      <w:marRight w:val="0"/>
      <w:marTop w:val="0"/>
      <w:marBottom w:val="0"/>
      <w:divBdr>
        <w:top w:val="none" w:sz="0" w:space="0" w:color="auto"/>
        <w:left w:val="none" w:sz="0" w:space="0" w:color="auto"/>
        <w:bottom w:val="none" w:sz="0" w:space="0" w:color="auto"/>
        <w:right w:val="none" w:sz="0" w:space="0" w:color="auto"/>
      </w:divBdr>
    </w:div>
    <w:div w:id="1196694082">
      <w:bodyDiv w:val="1"/>
      <w:marLeft w:val="0"/>
      <w:marRight w:val="0"/>
      <w:marTop w:val="0"/>
      <w:marBottom w:val="0"/>
      <w:divBdr>
        <w:top w:val="none" w:sz="0" w:space="0" w:color="auto"/>
        <w:left w:val="none" w:sz="0" w:space="0" w:color="auto"/>
        <w:bottom w:val="none" w:sz="0" w:space="0" w:color="auto"/>
        <w:right w:val="none" w:sz="0" w:space="0" w:color="auto"/>
      </w:divBdr>
    </w:div>
    <w:div w:id="210102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crtgo.com" TargetMode="External" Id="rId13" /><Relationship Type="http://schemas.openxmlformats.org/officeDocument/2006/relationships/hyperlink" Target="https://www.sacrt.com/freerideflyer" TargetMode="Externa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webSettings" Target="webSettings.xml" Id="rId7" /><Relationship Type="http://schemas.openxmlformats.org/officeDocument/2006/relationships/hyperlink" Target="https://www.sacrt.com/TransitAcademy" TargetMode="External" Id="rId12" /><Relationship Type="http://schemas.openxmlformats.org/officeDocument/2006/relationships/customXml" Target="../customXml/item2.xml" Id="rId2" /><Relationship Type="http://schemas.openxmlformats.org/officeDocument/2006/relationships/hyperlink" Target="https://www.sacrt.com/COA"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acrt.com/WattI80" TargetMode="External" Id="rId11" /><Relationship Type="http://schemas.openxmlformats.org/officeDocument/2006/relationships/styles" Target="styles.xml" Id="rId5" /><Relationship Type="http://schemas.openxmlformats.org/officeDocument/2006/relationships/hyperlink" Target="mailto:coa@sacrt.com" TargetMode="External" Id="rId15" /><Relationship Type="http://schemas.openxmlformats.org/officeDocument/2006/relationships/hyperlink" Target="https://www.sacrt.com/servicechanges"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https://www.sacrt.com/respecttheride" TargetMode="External" Id="rId14" /><Relationship Type="http://schemas.openxmlformats.org/officeDocument/2006/relationships/hyperlink" Target="https://sacrt.com/stationclosure" TargetMode="External" Id="Rd2ca1c41e9654b1b" /><Relationship Type="http://schemas.openxmlformats.org/officeDocument/2006/relationships/hyperlink" Target="https://benefits.calitp.org" TargetMode="External" Id="Rb9dd0ab701fc4ff4" /><Relationship Type="http://schemas.openxmlformats.org/officeDocument/2006/relationships/hyperlink" Target="https://www.sacrt.com/sacrts-new-tap2ride-contactless-payment-system-and-veterans-discount-fare-pilot-program-launching-soon/" TargetMode="External" Id="R653b2e45edcd4c56" /><Relationship Type="http://schemas.openxmlformats.org/officeDocument/2006/relationships/hyperlink" Target="https://www.sacrt.com/sacrt-free-ride-flyers/" TargetMode="External" Id="R9f7a63e827b94c35" /><Relationship Type="http://schemas.openxmlformats.org/officeDocument/2006/relationships/hyperlink" Target="https://www.sacrt.com/ride-free-on-sacrt-to-celebrate-earth-day-on-friday-april-22-2022/" TargetMode="External" Id="R5c1f5ca2ba6b470a" /></Relationships>
</file>

<file path=word/documenttasks/documenttasks1.xml><?xml version="1.0" encoding="utf-8"?>
<t:Tasks xmlns:t="http://schemas.microsoft.com/office/tasks/2019/documenttasks" xmlns:oel="http://schemas.microsoft.com/office/2019/extlst">
  <t:Task id="{960686D0-411D-41A6-AC9F-5A3DCC492193}">
    <t:Anchor>
      <t:Comment id="1575448578"/>
    </t:Anchor>
    <t:History>
      <t:Event id="{8F3663F6-FFC6-4E3D-ADF1-3061093C5C24}" time="2025-03-07T17:37:07.417Z">
        <t:Attribution userId="S::jgonzalez@sacrt.com::a3b475a2-1914-413e-8ae1-578bd37cc763" userProvider="AD" userName="Jessica Gonzalez"/>
        <t:Anchor>
          <t:Comment id="1575448578"/>
        </t:Anchor>
        <t:Create/>
      </t:Event>
      <t:Event id="{BCC99AAA-1194-415A-8716-2A50CC5901E4}" time="2025-03-07T17:37:07.417Z">
        <t:Attribution userId="S::jgonzalez@sacrt.com::a3b475a2-1914-413e-8ae1-578bd37cc763" userProvider="AD" userName="Jessica Gonzalez"/>
        <t:Anchor>
          <t:Comment id="1575448578"/>
        </t:Anchor>
        <t:Assign userId="S::KAlder@sacrt.com::82a08d77-009c-4900-9332-c12d2f20189c" userProvider="AD" userName="Kristeena Alder"/>
      </t:Event>
      <t:Event id="{16CD8810-1148-4568-B37F-D4587504E3AC}" time="2025-03-07T17:37:07.417Z">
        <t:Attribution userId="S::jgonzalez@sacrt.com::a3b475a2-1914-413e-8ae1-578bd37cc763" userProvider="AD" userName="Jessica Gonzalez"/>
        <t:Anchor>
          <t:Comment id="1575448578"/>
        </t:Anchor>
        <t:SetTitle title="@Kristeena Alder add a line about how it is changing."/>
      </t:Event>
    </t:History>
  </t:Task>
  <t:Task id="{4AB0F50F-D6EE-4AEF-B22F-D3A7C1A1B0A9}">
    <t:Anchor>
      <t:Comment id="586223349"/>
    </t:Anchor>
    <t:History>
      <t:Event id="{530C7446-4E05-4202-B597-0F7799E49A57}" time="2025-03-12T22:26:55.486Z">
        <t:Attribution userId="S::jgonzalez@sacrt.com::a3b475a2-1914-413e-8ae1-578bd37cc763" userProvider="AD" userName="Jessica Gonzalez"/>
        <t:Anchor>
          <t:Comment id="827773348"/>
        </t:Anchor>
        <t:Create/>
      </t:Event>
      <t:Event id="{6DD0C509-42BB-4CE9-9A9D-C1F9DA964493}" time="2025-03-12T22:26:55.486Z">
        <t:Attribution userId="S::jgonzalez@sacrt.com::a3b475a2-1914-413e-8ae1-578bd37cc763" userProvider="AD" userName="Jessica Gonzalez"/>
        <t:Anchor>
          <t:Comment id="827773348"/>
        </t:Anchor>
        <t:Assign userId="S::DSelenis@sacrt.com::bd27f721-6299-4f4d-8525-69561f76cd28" userProvider="AD" userName="Devra Selenis"/>
      </t:Event>
      <t:Event id="{B18D9B47-9E29-456A-A8F2-E93E580A3319}" time="2025-03-12T22:26:55.486Z">
        <t:Attribution userId="S::jgonzalez@sacrt.com::a3b475a2-1914-413e-8ae1-578bd37cc763" userProvider="AD" userName="Jessica Gonzalez"/>
        <t:Anchor>
          <t:Comment id="827773348"/>
        </t:Anchor>
        <t:SetTitle title="@Devra Selenis only need to register for discount fare. I can use for single fare with any contactless fare payment option."/>
      </t:Event>
    </t:History>
  </t:Task>
  <t:Task id="{3FADF8F5-BB39-415C-94A1-163CFBC0B8F8}">
    <t:Anchor>
      <t:Comment id="677048545"/>
    </t:Anchor>
    <t:History>
      <t:Event id="{A996F4A7-B2DD-47BA-9EA4-7E7DFA275811}" time="2025-03-10T15:54:35.308Z">
        <t:Attribution userId="S::jgonzalez@sacrt.com::a3b475a2-1914-413e-8ae1-578bd37cc763" userProvider="AD" userName="Jessica Gonzalez"/>
        <t:Anchor>
          <t:Comment id="677048545"/>
        </t:Anchor>
        <t:Create/>
      </t:Event>
      <t:Event id="{46493B70-556F-47E4-9FA2-03AC9B455CA0}" time="2025-03-10T15:54:35.308Z">
        <t:Attribution userId="S::jgonzalez@sacrt.com::a3b475a2-1914-413e-8ae1-578bd37cc763" userProvider="AD" userName="Jessica Gonzalez"/>
        <t:Anchor>
          <t:Comment id="677048545"/>
        </t:Anchor>
        <t:Assign userId="S::KWiseman@sacrt.com::9056c6bf-89e2-49b3-aef1-87868d10e610" userProvider="AD" userName="Katie Wiseman"/>
      </t:Event>
      <t:Event id="{A5F0A59A-F185-4A81-9788-17E5CE7C9EDF}" time="2025-03-10T15:54:35.308Z">
        <t:Attribution userId="S::jgonzalez@sacrt.com::a3b475a2-1914-413e-8ae1-578bd37cc763" userProvider="AD" userName="Jessica Gonzalez"/>
        <t:Anchor>
          <t:Comment id="677048545"/>
        </t:Anchor>
        <t:SetTitle title="@Katie Wiseman I added the COA info you currently know. I'm thinking we will have more info this week on a possible name and schedule."/>
      </t:Event>
    </t:History>
  </t:Task>
  <t:Task id="{9F1CF4A3-A8FB-4E6F-B81E-7FE6E57E471A}">
    <t:Anchor>
      <t:Comment id="630915699"/>
    </t:Anchor>
    <t:History>
      <t:Event id="{D1183206-DCB3-4188-A4C9-64A9AF33B934}" time="2025-03-10T23:43:34.989Z">
        <t:Attribution userId="S::jgonzalez@sacrt.com::a3b475a2-1914-413e-8ae1-578bd37cc763" userProvider="AD" userName="Jessica Gonzalez"/>
        <t:Anchor>
          <t:Comment id="183726306"/>
        </t:Anchor>
        <t:Create/>
      </t:Event>
      <t:Event id="{BB14D1F5-9A29-4D73-9345-406275B061D4}" time="2025-03-10T23:43:34.989Z">
        <t:Attribution userId="S::jgonzalez@sacrt.com::a3b475a2-1914-413e-8ae1-578bd37cc763" userProvider="AD" userName="Jessica Gonzalez"/>
        <t:Anchor>
          <t:Comment id="183726306"/>
        </t:Anchor>
        <t:Assign userId="S::KWiseman@sacrt.com::9056c6bf-89e2-49b3-aef1-87868d10e610" userProvider="AD" userName="Katie Wiseman"/>
      </t:Event>
      <t:Event id="{D1755734-CF93-488E-AEE4-ED9ECB901397}" time="2025-03-10T23:43:34.989Z">
        <t:Attribution userId="S::jgonzalez@sacrt.com::a3b475a2-1914-413e-8ae1-578bd37cc763" userProvider="AD" userName="Jessica Gonzalez"/>
        <t:Anchor>
          <t:Comment id="183726306"/>
        </t:Anchor>
        <t:SetTitle title="@Katie Wiseman any update on Watt/I-80 schedule for April?"/>
      </t:Event>
    </t:History>
  </t:Task>
  <t:Task id="{175A7C28-5C21-4E8B-BBC7-6823F92729E7}">
    <t:Anchor>
      <t:Comment id="29702237"/>
    </t:Anchor>
    <t:History>
      <t:Event id="{9F74EB2F-F245-485D-B57A-86C11530E306}" time="2025-03-12T22:28:35.51Z">
        <t:Attribution userId="S::jgonzalez@sacrt.com::a3b475a2-1914-413e-8ae1-578bd37cc763" userProvider="AD" userName="Jessica Gonzalez"/>
        <t:Anchor>
          <t:Comment id="1633296062"/>
        </t:Anchor>
        <t:Create/>
      </t:Event>
      <t:Event id="{7C4D5ACF-37AB-4586-937C-F6094B0AF7E7}" time="2025-03-12T22:28:35.51Z">
        <t:Attribution userId="S::jgonzalez@sacrt.com::a3b475a2-1914-413e-8ae1-578bd37cc763" userProvider="AD" userName="Jessica Gonzalez"/>
        <t:Anchor>
          <t:Comment id="1633296062"/>
        </t:Anchor>
        <t:Assign userId="S::DSelenis@sacrt.com::bd27f721-6299-4f4d-8525-69561f76cd28" userProvider="AD" userName="Devra Selenis"/>
      </t:Event>
      <t:Event id="{3F146F59-44E4-4E27-82C9-02014EE8F13C}" time="2025-03-12T22:28:35.51Z">
        <t:Attribution userId="S::jgonzalez@sacrt.com::a3b475a2-1914-413e-8ae1-578bd37cc763" userProvider="AD" userName="Jessica Gonzalez"/>
        <t:Anchor>
          <t:Comment id="1633296062"/>
        </t:Anchor>
        <t:SetTitle title="@Devra Selenis this timeline was discussed by Engineering for GM chat respo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8" ma:contentTypeDescription="Create a new document." ma:contentTypeScope="" ma:versionID="6538b1e7a3de28afc25292b8f2d81516">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419d8febef09e78e0767e47c0af2f70b"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79E82-CC96-44BB-8A75-EFED50985BF3}">
  <ds:schemaRefs>
    <ds:schemaRef ds:uri="d43cacab-45b8-461b-b888-8d283b628817"/>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8309948e-3d35-4368-b535-631b9f2a6fe0"/>
    <ds:schemaRef ds:uri="http://www.w3.org/XML/1998/namespace"/>
  </ds:schemaRefs>
</ds:datastoreItem>
</file>

<file path=customXml/itemProps2.xml><?xml version="1.0" encoding="utf-8"?>
<ds:datastoreItem xmlns:ds="http://schemas.openxmlformats.org/officeDocument/2006/customXml" ds:itemID="{82996FC4-E73E-4485-8269-347FCD1EA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71BF6-2C0C-40C6-82E9-5B2F3B6E85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Kristeena Alder</dc:creator>
  <keywords/>
  <dc:description/>
  <lastModifiedBy>Kristeena Alder</lastModifiedBy>
  <revision>91</revision>
  <dcterms:created xsi:type="dcterms:W3CDTF">2025-03-05T18:08:00.0000000Z</dcterms:created>
  <dcterms:modified xsi:type="dcterms:W3CDTF">2025-03-25T23:06:39.0643592Z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